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EB" w:rsidRPr="00D057EB" w:rsidRDefault="00D057EB" w:rsidP="00D057EB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057EB" w:rsidRPr="00D057EB" w:rsidRDefault="00D057EB" w:rsidP="00D057EB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7EB" w:rsidRPr="00D057EB" w:rsidRDefault="00D057EB" w:rsidP="00D057EB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20C22"/>
        </w:rPr>
      </w:pPr>
      <w:r w:rsidRPr="00D057EB">
        <w:rPr>
          <w:rStyle w:val="a4"/>
          <w:rFonts w:ascii="Times New Roman" w:hAnsi="Times New Roman" w:cs="Times New Roman"/>
          <w:color w:val="020C22"/>
          <w:sz w:val="24"/>
          <w:szCs w:val="24"/>
        </w:rPr>
        <w:t>об отказе в проведен</w:t>
      </w:r>
      <w:proofErr w:type="gramStart"/>
      <w:r w:rsidRPr="00D057EB">
        <w:rPr>
          <w:rStyle w:val="a4"/>
          <w:rFonts w:ascii="Times New Roman" w:hAnsi="Times New Roman" w:cs="Times New Roman"/>
          <w:color w:val="020C22"/>
          <w:sz w:val="24"/>
          <w:szCs w:val="24"/>
        </w:rPr>
        <w:t>ии ау</w:t>
      </w:r>
      <w:proofErr w:type="gramEnd"/>
      <w:r w:rsidRPr="00D057EB">
        <w:rPr>
          <w:rStyle w:val="a4"/>
          <w:rFonts w:ascii="Times New Roman" w:hAnsi="Times New Roman" w:cs="Times New Roman"/>
          <w:color w:val="020C22"/>
          <w:sz w:val="24"/>
          <w:szCs w:val="24"/>
        </w:rPr>
        <w:t>кциона на право заключения договора аренды</w:t>
      </w:r>
    </w:p>
    <w:p w:rsidR="00D057EB" w:rsidRPr="00D057EB" w:rsidRDefault="00D057EB" w:rsidP="00D057EB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D057EB">
        <w:rPr>
          <w:rStyle w:val="a4"/>
          <w:rFonts w:ascii="Times New Roman" w:hAnsi="Times New Roman" w:cs="Times New Roman"/>
          <w:color w:val="020C22"/>
          <w:sz w:val="24"/>
          <w:szCs w:val="24"/>
        </w:rPr>
        <w:t>земельного участка</w:t>
      </w:r>
    </w:p>
    <w:p w:rsidR="00D057EB" w:rsidRPr="00D057EB" w:rsidRDefault="00D057EB" w:rsidP="00D057EB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057EB" w:rsidRPr="00D057EB" w:rsidRDefault="00D057EB" w:rsidP="00D057EB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057EB" w:rsidRPr="00D057EB" w:rsidRDefault="00D057EB" w:rsidP="00D057EB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D057EB" w:rsidRPr="00D057EB" w:rsidRDefault="00D057EB" w:rsidP="00D057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022239" w:rsidRPr="00022239" w:rsidRDefault="00D057EB" w:rsidP="0002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поселка имени К. Либкнехта Курчатовского района Курской области </w:t>
      </w:r>
      <w:r w:rsidRPr="00022239">
        <w:rPr>
          <w:rFonts w:ascii="Times New Roman" w:hAnsi="Times New Roman" w:cs="Times New Roman"/>
          <w:color w:val="020C22"/>
          <w:sz w:val="24"/>
          <w:szCs w:val="24"/>
        </w:rPr>
        <w:t xml:space="preserve">в соответствии </w:t>
      </w:r>
      <w:r w:rsidR="00022239" w:rsidRPr="00022239">
        <w:rPr>
          <w:rFonts w:ascii="Times New Roman" w:hAnsi="Times New Roman" w:cs="Times New Roman"/>
          <w:sz w:val="24"/>
          <w:szCs w:val="24"/>
        </w:rPr>
        <w:t>со статьей 39.3 Земельного кодекса Российской Федерации</w:t>
      </w:r>
      <w:r w:rsidR="00022239" w:rsidRPr="00022239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22239">
        <w:rPr>
          <w:rFonts w:ascii="Times New Roman" w:hAnsi="Times New Roman" w:cs="Times New Roman"/>
          <w:color w:val="020C22"/>
          <w:sz w:val="24"/>
          <w:szCs w:val="24"/>
        </w:rPr>
        <w:t>извещает об отказе в проведении аукциона на право заключения договора аренды земельного участка</w:t>
      </w:r>
      <w:proofErr w:type="gramStart"/>
      <w:r w:rsidRPr="00022239">
        <w:rPr>
          <w:rFonts w:ascii="Times New Roman" w:hAnsi="Times New Roman" w:cs="Times New Roman"/>
          <w:color w:val="020C22"/>
          <w:sz w:val="24"/>
          <w:szCs w:val="24"/>
        </w:rPr>
        <w:t xml:space="preserve"> </w:t>
      </w:r>
      <w:r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022239" w:rsidRPr="00022239"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поселок имени К. Либкнехта, ул. Кирова (за д.№28), кадастровый номер земельного участка – 46:12:000000:1061, площадь земельного участка – 249кв.м., категория земель – земли населенных пунктов, разрешенное использование </w:t>
      </w:r>
      <w:proofErr w:type="gramStart"/>
      <w:r w:rsidR="00022239" w:rsidRPr="0002223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022239" w:rsidRPr="00022239">
        <w:rPr>
          <w:rFonts w:ascii="Times New Roman" w:hAnsi="Times New Roman" w:cs="Times New Roman"/>
          <w:sz w:val="24"/>
          <w:szCs w:val="24"/>
        </w:rPr>
        <w:t>едение  огородничества.</w:t>
      </w:r>
    </w:p>
    <w:p w:rsidR="00D057EB" w:rsidRPr="00022239" w:rsidRDefault="002257C7" w:rsidP="00D0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20C22"/>
          <w:sz w:val="24"/>
          <w:szCs w:val="24"/>
        </w:rPr>
        <w:t>П</w:t>
      </w:r>
      <w:r w:rsidR="00022239" w:rsidRPr="00022239">
        <w:rPr>
          <w:rFonts w:ascii="Times New Roman" w:hAnsi="Times New Roman" w:cs="Times New Roman"/>
          <w:color w:val="020C22"/>
          <w:sz w:val="24"/>
          <w:szCs w:val="24"/>
        </w:rPr>
        <w:t>одведение итогов должно</w:t>
      </w:r>
      <w:r w:rsidR="00D057EB" w:rsidRPr="00022239">
        <w:rPr>
          <w:rFonts w:ascii="Times New Roman" w:hAnsi="Times New Roman" w:cs="Times New Roman"/>
          <w:color w:val="020C22"/>
          <w:sz w:val="24"/>
          <w:szCs w:val="24"/>
        </w:rPr>
        <w:t xml:space="preserve"> был</w:t>
      </w:r>
      <w:r w:rsidR="00022239" w:rsidRPr="00022239">
        <w:rPr>
          <w:rFonts w:ascii="Times New Roman" w:hAnsi="Times New Roman" w:cs="Times New Roman"/>
          <w:color w:val="020C22"/>
          <w:sz w:val="24"/>
          <w:szCs w:val="24"/>
        </w:rPr>
        <w:t>о</w:t>
      </w:r>
      <w:r w:rsidR="00D057EB" w:rsidRPr="00022239">
        <w:rPr>
          <w:rFonts w:ascii="Times New Roman" w:hAnsi="Times New Roman" w:cs="Times New Roman"/>
          <w:color w:val="020C22"/>
          <w:sz w:val="24"/>
          <w:szCs w:val="24"/>
        </w:rPr>
        <w:t xml:space="preserve"> состояться </w:t>
      </w:r>
      <w:r w:rsidR="00022239" w:rsidRPr="00022239">
        <w:rPr>
          <w:rFonts w:ascii="Times New Roman" w:hAnsi="Times New Roman" w:cs="Times New Roman"/>
          <w:sz w:val="24"/>
          <w:szCs w:val="24"/>
        </w:rPr>
        <w:t>06.09</w:t>
      </w:r>
      <w:r w:rsidR="00D057EB" w:rsidRPr="00022239">
        <w:rPr>
          <w:rFonts w:ascii="Times New Roman" w:hAnsi="Times New Roman" w:cs="Times New Roman"/>
          <w:sz w:val="24"/>
          <w:szCs w:val="24"/>
        </w:rPr>
        <w:t>.</w:t>
      </w:r>
      <w:r w:rsidR="00D057EB" w:rsidRPr="00022239">
        <w:rPr>
          <w:rFonts w:ascii="Times New Roman" w:hAnsi="Times New Roman" w:cs="Times New Roman"/>
          <w:color w:val="020C22"/>
          <w:sz w:val="24"/>
          <w:szCs w:val="24"/>
        </w:rPr>
        <w:t>2022, извещение о проведении которого было опубликовано</w:t>
      </w:r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="00D057EB" w:rsidRPr="00022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="00D057EB" w:rsidRPr="00022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57EB" w:rsidRPr="00022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57EB" w:rsidRPr="00022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57EB" w:rsidRPr="00022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057EB" w:rsidRPr="000222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57EB" w:rsidRPr="00D057EB" w:rsidRDefault="00D057EB" w:rsidP="00D057EB">
      <w:pPr>
        <w:pStyle w:val="a3"/>
        <w:shd w:val="clear" w:color="auto" w:fill="F8F8F8"/>
        <w:jc w:val="center"/>
        <w:rPr>
          <w:rStyle w:val="a4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D057EB" w:rsidRDefault="00D057EB" w:rsidP="00D057E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________________   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D057EB" w:rsidRDefault="00D057EB" w:rsidP="00D057EB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</w:p>
    <w:p w:rsidR="00D057EB" w:rsidRDefault="00D057EB" w:rsidP="00D057EB"/>
    <w:p w:rsidR="00C87E77" w:rsidRDefault="00C87E77"/>
    <w:sectPr w:rsidR="00C87E77" w:rsidSect="00C8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EB"/>
    <w:rsid w:val="00022239"/>
    <w:rsid w:val="002257C7"/>
    <w:rsid w:val="003E25A9"/>
    <w:rsid w:val="00AC023B"/>
    <w:rsid w:val="00C87E77"/>
    <w:rsid w:val="00D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2022-06-23T11:55:00Z</dcterms:created>
  <dcterms:modified xsi:type="dcterms:W3CDTF">2022-08-16T12:26:00Z</dcterms:modified>
</cp:coreProperties>
</file>