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Default="007B0C0E" w:rsidP="0082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4010AF">
        <w:rPr>
          <w:rFonts w:ascii="Times New Roman" w:hAnsi="Times New Roman" w:cs="Times New Roman"/>
          <w:sz w:val="28"/>
          <w:szCs w:val="28"/>
        </w:rPr>
        <w:t>едоставлении в аренду следующ</w:t>
      </w:r>
      <w:r w:rsidR="005E22DA">
        <w:rPr>
          <w:rFonts w:ascii="Times New Roman" w:hAnsi="Times New Roman" w:cs="Times New Roman"/>
          <w:sz w:val="28"/>
          <w:szCs w:val="28"/>
        </w:rPr>
        <w:t xml:space="preserve">его </w:t>
      </w:r>
      <w:r w:rsidR="004010A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E22DA">
        <w:rPr>
          <w:rFonts w:ascii="Times New Roman" w:hAnsi="Times New Roman" w:cs="Times New Roman"/>
          <w:sz w:val="28"/>
          <w:szCs w:val="28"/>
        </w:rPr>
        <w:t>ого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4010AF">
        <w:rPr>
          <w:rFonts w:ascii="Times New Roman" w:hAnsi="Times New Roman" w:cs="Times New Roman"/>
          <w:sz w:val="28"/>
          <w:szCs w:val="28"/>
        </w:rPr>
        <w:t>участк</w:t>
      </w:r>
      <w:r w:rsidR="005E2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39F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96409">
        <w:rPr>
          <w:rFonts w:ascii="Times New Roman" w:hAnsi="Times New Roman" w:cs="Times New Roman"/>
          <w:sz w:val="28"/>
          <w:szCs w:val="28"/>
        </w:rPr>
        <w:t xml:space="preserve"> и</w:t>
      </w:r>
      <w:r w:rsidR="00D90846">
        <w:rPr>
          <w:rFonts w:ascii="Times New Roman" w:hAnsi="Times New Roman" w:cs="Times New Roman"/>
          <w:sz w:val="28"/>
          <w:szCs w:val="28"/>
        </w:rPr>
        <w:t>мени К. Либкнехта, ул. Садовая (рядом с участком напротив д.№41</w:t>
      </w:r>
      <w:r w:rsidR="00716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земе</w:t>
      </w:r>
      <w:r w:rsidR="00D90846">
        <w:rPr>
          <w:rFonts w:ascii="Times New Roman" w:hAnsi="Times New Roman" w:cs="Times New Roman"/>
          <w:sz w:val="28"/>
          <w:szCs w:val="28"/>
        </w:rPr>
        <w:t>льного участка – 46:12:060102</w:t>
      </w:r>
      <w:r w:rsidR="00716195">
        <w:rPr>
          <w:rFonts w:ascii="Times New Roman" w:hAnsi="Times New Roman" w:cs="Times New Roman"/>
          <w:sz w:val="28"/>
          <w:szCs w:val="28"/>
        </w:rPr>
        <w:t>:</w:t>
      </w:r>
      <w:r w:rsidR="00D90846">
        <w:rPr>
          <w:rFonts w:ascii="Times New Roman" w:hAnsi="Times New Roman" w:cs="Times New Roman"/>
          <w:sz w:val="28"/>
          <w:szCs w:val="28"/>
        </w:rPr>
        <w:t>1058</w:t>
      </w:r>
      <w:r>
        <w:rPr>
          <w:rFonts w:ascii="Times New Roman" w:hAnsi="Times New Roman" w:cs="Times New Roman"/>
          <w:sz w:val="28"/>
          <w:szCs w:val="28"/>
        </w:rPr>
        <w:t>, пл</w:t>
      </w:r>
      <w:r w:rsidR="005D439F">
        <w:rPr>
          <w:rFonts w:ascii="Times New Roman" w:hAnsi="Times New Roman" w:cs="Times New Roman"/>
          <w:sz w:val="28"/>
          <w:szCs w:val="28"/>
        </w:rPr>
        <w:t xml:space="preserve">ощадь земельного участка – </w:t>
      </w:r>
      <w:r w:rsidR="00D90846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</w:t>
      </w:r>
      <w:r w:rsidR="00696409">
        <w:rPr>
          <w:rFonts w:ascii="Times New Roman" w:hAnsi="Times New Roman" w:cs="Times New Roman"/>
          <w:sz w:val="28"/>
          <w:szCs w:val="28"/>
        </w:rPr>
        <w:t xml:space="preserve"> испо</w:t>
      </w:r>
      <w:r w:rsidR="004010AF">
        <w:rPr>
          <w:rFonts w:ascii="Times New Roman" w:hAnsi="Times New Roman" w:cs="Times New Roman"/>
          <w:sz w:val="28"/>
          <w:szCs w:val="28"/>
        </w:rPr>
        <w:t xml:space="preserve">льзование – </w:t>
      </w:r>
      <w:r w:rsidR="00D90846">
        <w:rPr>
          <w:rFonts w:ascii="Times New Roman" w:hAnsi="Times New Roman" w:cs="Times New Roman"/>
          <w:sz w:val="28"/>
          <w:szCs w:val="28"/>
        </w:rPr>
        <w:t xml:space="preserve">для </w:t>
      </w:r>
      <w:r w:rsidR="00D103A4">
        <w:rPr>
          <w:rFonts w:ascii="Times New Roman" w:hAnsi="Times New Roman" w:cs="Times New Roman"/>
          <w:sz w:val="28"/>
          <w:szCs w:val="28"/>
        </w:rPr>
        <w:t>ведения</w:t>
      </w:r>
      <w:r w:rsidR="004010AF">
        <w:rPr>
          <w:rFonts w:ascii="Times New Roman" w:hAnsi="Times New Roman" w:cs="Times New Roman"/>
          <w:sz w:val="28"/>
          <w:szCs w:val="28"/>
        </w:rPr>
        <w:t xml:space="preserve"> садоводства</w:t>
      </w:r>
      <w:r w:rsidR="00D90846">
        <w:rPr>
          <w:rFonts w:ascii="Times New Roman" w:hAnsi="Times New Roman" w:cs="Times New Roman"/>
          <w:sz w:val="28"/>
          <w:szCs w:val="28"/>
        </w:rPr>
        <w:t>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825AD1">
        <w:rPr>
          <w:rFonts w:ascii="Times New Roman" w:hAnsi="Times New Roman" w:cs="Times New Roman"/>
          <w:sz w:val="28"/>
          <w:szCs w:val="28"/>
        </w:rPr>
        <w:t xml:space="preserve">аявлений: </w:t>
      </w:r>
      <w:r w:rsidR="00825AD1" w:rsidRPr="00566A92">
        <w:rPr>
          <w:rFonts w:ascii="Times New Roman" w:hAnsi="Times New Roman" w:cs="Times New Roman"/>
          <w:sz w:val="28"/>
          <w:szCs w:val="28"/>
        </w:rPr>
        <w:t>с</w:t>
      </w:r>
      <w:r w:rsidR="00566A92" w:rsidRPr="00566A92">
        <w:rPr>
          <w:rFonts w:ascii="Times New Roman" w:hAnsi="Times New Roman" w:cs="Times New Roman"/>
          <w:sz w:val="28"/>
          <w:szCs w:val="28"/>
        </w:rPr>
        <w:t>29.04</w:t>
      </w:r>
      <w:r w:rsidR="004010AF" w:rsidRPr="00566A92">
        <w:rPr>
          <w:rFonts w:ascii="Times New Roman" w:hAnsi="Times New Roman" w:cs="Times New Roman"/>
          <w:sz w:val="28"/>
          <w:szCs w:val="28"/>
        </w:rPr>
        <w:t>.202</w:t>
      </w:r>
      <w:r w:rsidR="00566A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25AD1">
        <w:rPr>
          <w:rFonts w:ascii="Times New Roman" w:hAnsi="Times New Roman" w:cs="Times New Roman"/>
          <w:sz w:val="28"/>
          <w:szCs w:val="28"/>
        </w:rPr>
        <w:t xml:space="preserve">по </w:t>
      </w:r>
      <w:r w:rsidR="00566A92">
        <w:rPr>
          <w:rFonts w:ascii="Times New Roman" w:hAnsi="Times New Roman" w:cs="Times New Roman"/>
          <w:sz w:val="28"/>
          <w:szCs w:val="28"/>
        </w:rPr>
        <w:t>29</w:t>
      </w:r>
      <w:r w:rsidR="00825AD1">
        <w:rPr>
          <w:rFonts w:ascii="Times New Roman" w:hAnsi="Times New Roman" w:cs="Times New Roman"/>
          <w:sz w:val="28"/>
          <w:szCs w:val="28"/>
        </w:rPr>
        <w:t>.</w:t>
      </w:r>
      <w:r w:rsidR="00566A92">
        <w:rPr>
          <w:rFonts w:ascii="Times New Roman" w:hAnsi="Times New Roman" w:cs="Times New Roman"/>
          <w:sz w:val="28"/>
          <w:szCs w:val="28"/>
        </w:rPr>
        <w:t>05</w:t>
      </w:r>
      <w:r w:rsidR="004010AF">
        <w:rPr>
          <w:rFonts w:ascii="Times New Roman" w:hAnsi="Times New Roman" w:cs="Times New Roman"/>
          <w:sz w:val="28"/>
          <w:szCs w:val="28"/>
        </w:rPr>
        <w:t>.202</w:t>
      </w:r>
      <w:r w:rsidR="00566A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E0CF3">
        <w:rPr>
          <w:rFonts w:ascii="Times New Roman" w:hAnsi="Times New Roman" w:cs="Times New Roman"/>
          <w:sz w:val="28"/>
          <w:szCs w:val="28"/>
        </w:rPr>
        <w:t xml:space="preserve">в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извещение размещено на официальном сайте торгов www.torgi.gov.ru, на официальном сайте Администрации поселка имени К. Либкнехта Курчатовского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E22DA" w:rsidRDefault="005E22DA"/>
    <w:p w:rsidR="005E22DA" w:rsidRPr="005E22DA" w:rsidRDefault="005E22DA" w:rsidP="005E22DA"/>
    <w:p w:rsidR="005E22DA" w:rsidRDefault="005E22DA" w:rsidP="005E22DA"/>
    <w:p w:rsidR="00AA011D" w:rsidRPr="005E22DA" w:rsidRDefault="00AA011D" w:rsidP="005E22DA">
      <w:pPr>
        <w:rPr>
          <w:lang w:val="en-US"/>
        </w:rPr>
      </w:pPr>
    </w:p>
    <w:sectPr w:rsidR="00AA011D" w:rsidRPr="005E22DA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067FE5"/>
    <w:rsid w:val="00130512"/>
    <w:rsid w:val="001637B1"/>
    <w:rsid w:val="00163A5B"/>
    <w:rsid w:val="001C44FA"/>
    <w:rsid w:val="0023223F"/>
    <w:rsid w:val="00256A96"/>
    <w:rsid w:val="00326EF8"/>
    <w:rsid w:val="00332984"/>
    <w:rsid w:val="00375AD4"/>
    <w:rsid w:val="00394FC6"/>
    <w:rsid w:val="003A1F87"/>
    <w:rsid w:val="004010AF"/>
    <w:rsid w:val="004231E5"/>
    <w:rsid w:val="004726CE"/>
    <w:rsid w:val="004B3F5C"/>
    <w:rsid w:val="004C08D2"/>
    <w:rsid w:val="004D74CC"/>
    <w:rsid w:val="004E01F9"/>
    <w:rsid w:val="0054264C"/>
    <w:rsid w:val="00566A92"/>
    <w:rsid w:val="005D439F"/>
    <w:rsid w:val="005E22DA"/>
    <w:rsid w:val="00600C2D"/>
    <w:rsid w:val="00620084"/>
    <w:rsid w:val="0066175E"/>
    <w:rsid w:val="00696409"/>
    <w:rsid w:val="006C5A44"/>
    <w:rsid w:val="006E5B1A"/>
    <w:rsid w:val="00707DBB"/>
    <w:rsid w:val="00716195"/>
    <w:rsid w:val="007B0C0E"/>
    <w:rsid w:val="007B742F"/>
    <w:rsid w:val="00825AD1"/>
    <w:rsid w:val="00851C0D"/>
    <w:rsid w:val="00854081"/>
    <w:rsid w:val="008646D7"/>
    <w:rsid w:val="00902385"/>
    <w:rsid w:val="00992621"/>
    <w:rsid w:val="00AA011D"/>
    <w:rsid w:val="00B50001"/>
    <w:rsid w:val="00B9067A"/>
    <w:rsid w:val="00BC2B95"/>
    <w:rsid w:val="00BE0CF3"/>
    <w:rsid w:val="00BE4ACD"/>
    <w:rsid w:val="00BF301D"/>
    <w:rsid w:val="00C96789"/>
    <w:rsid w:val="00CC03CA"/>
    <w:rsid w:val="00CF15C3"/>
    <w:rsid w:val="00D103A4"/>
    <w:rsid w:val="00D47108"/>
    <w:rsid w:val="00D90846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8A70-B5B6-494E-B790-0E2B2E59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17</cp:revision>
  <cp:lastPrinted>2021-04-29T05:40:00Z</cp:lastPrinted>
  <dcterms:created xsi:type="dcterms:W3CDTF">2018-08-22T05:22:00Z</dcterms:created>
  <dcterms:modified xsi:type="dcterms:W3CDTF">2021-05-12T08:16:00Z</dcterms:modified>
</cp:coreProperties>
</file>