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5A" w:rsidRDefault="001B0988" w:rsidP="001E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988">
        <w:rPr>
          <w:rFonts w:ascii="Times New Roman" w:hAnsi="Times New Roman" w:cs="Times New Roman"/>
          <w:b/>
          <w:sz w:val="28"/>
          <w:szCs w:val="28"/>
        </w:rPr>
        <w:t>Ин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формация </w:t>
      </w:r>
    </w:p>
    <w:p w:rsidR="0022175A" w:rsidRDefault="001B0988" w:rsidP="001E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Плана прот</w:t>
      </w:r>
      <w:r w:rsidRPr="001B0988">
        <w:rPr>
          <w:rFonts w:ascii="Times New Roman" w:hAnsi="Times New Roman" w:cs="Times New Roman"/>
          <w:b/>
          <w:sz w:val="28"/>
          <w:szCs w:val="28"/>
        </w:rPr>
        <w:t>иводействия коррупции</w:t>
      </w:r>
    </w:p>
    <w:p w:rsidR="001B0988" w:rsidRDefault="001B0988" w:rsidP="001E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988">
        <w:rPr>
          <w:rFonts w:ascii="Times New Roman" w:hAnsi="Times New Roman" w:cs="Times New Roman"/>
          <w:b/>
          <w:sz w:val="28"/>
          <w:szCs w:val="28"/>
        </w:rPr>
        <w:t xml:space="preserve"> в Администрации </w:t>
      </w:r>
      <w:r w:rsidR="00C46656">
        <w:rPr>
          <w:rFonts w:ascii="Times New Roman" w:hAnsi="Times New Roman" w:cs="Times New Roman"/>
          <w:b/>
          <w:sz w:val="28"/>
          <w:szCs w:val="28"/>
        </w:rPr>
        <w:t xml:space="preserve">поселка имени К.Либкнехта </w:t>
      </w:r>
      <w:r w:rsidRPr="001B0988">
        <w:rPr>
          <w:rFonts w:ascii="Times New Roman" w:hAnsi="Times New Roman" w:cs="Times New Roman"/>
          <w:b/>
          <w:sz w:val="28"/>
          <w:szCs w:val="28"/>
        </w:rPr>
        <w:t xml:space="preserve">Курчатовского района на 2021 - 2024 годы </w:t>
      </w:r>
    </w:p>
    <w:p w:rsidR="001E475F" w:rsidRPr="001E475F" w:rsidRDefault="001B0988" w:rsidP="001E4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988">
        <w:rPr>
          <w:rFonts w:ascii="Times New Roman" w:hAnsi="Times New Roman" w:cs="Times New Roman"/>
          <w:b/>
          <w:sz w:val="28"/>
          <w:szCs w:val="28"/>
        </w:rPr>
        <w:t>по итогам 202</w:t>
      </w:r>
      <w:r w:rsidR="00C46656">
        <w:rPr>
          <w:rFonts w:ascii="Times New Roman" w:hAnsi="Times New Roman" w:cs="Times New Roman"/>
          <w:b/>
          <w:sz w:val="28"/>
          <w:szCs w:val="28"/>
        </w:rPr>
        <w:t>2</w:t>
      </w:r>
      <w:r w:rsidRPr="001B098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E668B" w:rsidRPr="001E475F" w:rsidRDefault="00DE668B" w:rsidP="00DE6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055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237"/>
        <w:gridCol w:w="7654"/>
        <w:gridCol w:w="313"/>
      </w:tblGrid>
      <w:tr w:rsidR="002A7C2A" w:rsidRPr="002C18BE" w:rsidTr="001E4209">
        <w:trPr>
          <w:gridAfter w:val="1"/>
          <w:wAfter w:w="313" w:type="dxa"/>
          <w:trHeight w:val="10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1E475F" w:rsidP="001E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мероприятия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2A7C2A" w:rsidP="001E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2C18BE" w:rsidRDefault="002A7C2A" w:rsidP="001E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B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  <w:r w:rsidR="001E4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2A7C2A" w:rsidRPr="002C18BE" w:rsidTr="00E97425">
        <w:trPr>
          <w:gridAfter w:val="1"/>
          <w:wAfter w:w="313" w:type="dxa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7C2F42" w:rsidRDefault="002A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90"/>
            <w:bookmarkEnd w:id="0"/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2A7C2A" w:rsidRPr="002C18BE" w:rsidTr="00E97425">
        <w:trPr>
          <w:gridAfter w:val="1"/>
          <w:wAfter w:w="313" w:type="dxa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7C2A" w:rsidRPr="007C2F42" w:rsidRDefault="002A7C2A" w:rsidP="009D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91"/>
            <w:bookmarkStart w:id="2" w:name="Par129"/>
            <w:bookmarkEnd w:id="1"/>
            <w:bookmarkEnd w:id="2"/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D02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C2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D02DD" w:rsidRPr="009D02DD">
              <w:rPr>
                <w:rFonts w:ascii="Times New Roman" w:hAnsi="Times New Roman" w:cs="Times New Roman"/>
                <w:b/>
                <w:sz w:val="24"/>
                <w:szCs w:val="24"/>
              </w:rPr>
              <w:t>.1. Правовое обеспечение в сфере противодействия коррупции</w:t>
            </w:r>
          </w:p>
        </w:tc>
      </w:tr>
      <w:tr w:rsidR="008E50EF" w:rsidRPr="002C18BE" w:rsidTr="00E97425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2C18BE" w:rsidRDefault="008E50EF" w:rsidP="0073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5F0597" w:rsidRDefault="008E50EF" w:rsidP="0073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72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разрабатываемых органами исполнительной власти Курской области и органами местного самоуправления Курской области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8E50EF" w:rsidRDefault="008E50EF" w:rsidP="007344E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50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Антикоррупционная экспертиза проектов нормативных правовых актов проводится </w:t>
            </w:r>
            <w:r w:rsidRPr="008E5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комиссией по проведению антикоррупционной экспертизы муниципальных нормативных правовых актов муниципального образования «поселок имени К.Либкнехта» Курчатовского района Курской области </w:t>
            </w:r>
            <w:r w:rsidRPr="008E50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 рамках правовой экспертизы. По результатам проведения правовой экспертизы при выявлении </w:t>
            </w:r>
            <w:proofErr w:type="spellStart"/>
            <w:r w:rsidRPr="008E50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коррупциогенных</w:t>
            </w:r>
            <w:proofErr w:type="spellEnd"/>
            <w:r w:rsidRPr="008E50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правовых норм дается мотивированное заключение.</w:t>
            </w:r>
          </w:p>
          <w:p w:rsidR="008E50EF" w:rsidRPr="008E50EF" w:rsidRDefault="008E50EF" w:rsidP="007344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8E5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Разрабатываемые проекты нормативных правовых актов о внесении изменений в действующие нормативные правовые акты тщательно изучаются с целью устранения </w:t>
            </w:r>
            <w:proofErr w:type="spellStart"/>
            <w:r w:rsidRPr="008E5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коррупциогенных</w:t>
            </w:r>
            <w:proofErr w:type="spellEnd"/>
            <w:r w:rsidRPr="008E5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норм в соответствии с Решением Собрания депутатов поселка имени К.Либкнехта Курчатовского района от </w:t>
            </w:r>
            <w:proofErr w:type="spellStart"/>
            <w:r w:rsidRPr="008E5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25.12.2019г</w:t>
            </w:r>
            <w:proofErr w:type="spellEnd"/>
            <w:r w:rsidRPr="008E5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№205 «</w:t>
            </w:r>
            <w:r w:rsidRPr="008E50E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проведения антикоррупционной экспертизы муниципальных нормативных правовых актов муниципального образования «поселок имени К.Либкнехта» Курчатовского района Курской области</w:t>
            </w:r>
            <w:r w:rsidRPr="008E5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  <w:proofErr w:type="gramEnd"/>
          </w:p>
          <w:p w:rsidR="008E50EF" w:rsidRPr="008E50EF" w:rsidRDefault="008E50EF" w:rsidP="007344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Правовые нормы, имеющие </w:t>
            </w:r>
            <w:proofErr w:type="spellStart"/>
            <w:r w:rsidRPr="008E5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 w:rsidRPr="008E5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факторы, разработчиками проектов устраняются в рабочем порядке.</w:t>
            </w:r>
          </w:p>
          <w:p w:rsidR="008E50EF" w:rsidRPr="008E50EF" w:rsidRDefault="008E50EF" w:rsidP="007344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 отчетный период комиссией  </w:t>
            </w:r>
            <w:r w:rsidRPr="008E50EF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антикоррупционной экспертизы муниципальных нормативных правовых актов муниципального образования «поселок имени К.Либкнехта» </w:t>
            </w:r>
            <w:r w:rsidRPr="008E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Курчатовского района Курской области </w:t>
            </w:r>
            <w:r w:rsidRPr="008E5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проведена антикоррупционная экспертиза в отношении 16 проектов нормативно правовых актов. </w:t>
            </w:r>
          </w:p>
          <w:p w:rsidR="008E50EF" w:rsidRPr="008E50EF" w:rsidRDefault="008E50EF" w:rsidP="007344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Проекты нормативных правовых актов органов местного самоуправления </w:t>
            </w:r>
            <w:r w:rsidRPr="008E50E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муниципального образования «поселок имени К.Либкнехта» Курчатовского района Курской области </w:t>
            </w:r>
            <w:r w:rsidRPr="008E5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целях их общественного обсуждения и проведения независимой антикоррупционной экспертизы размещаются на официальном сайте Администрации поселка имени К.Либкнехта Курчатовского района в информационно-телекоммуникационной сети «Интернет» по адресу </w:t>
            </w:r>
            <w:hyperlink r:id="rId5" w:history="1">
              <w:r w:rsidRPr="008E50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http://поселок-клибкнехта.рф/</w:t>
              </w:r>
            </w:hyperlink>
          </w:p>
          <w:p w:rsidR="008E50EF" w:rsidRDefault="008E50EF" w:rsidP="007344E9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E50EF" w:rsidRPr="001E4209" w:rsidTr="00E97425">
        <w:trPr>
          <w:gridAfter w:val="1"/>
          <w:wAfter w:w="313" w:type="dxa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50EF" w:rsidRPr="001E4209" w:rsidRDefault="008E50EF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176"/>
            <w:bookmarkEnd w:id="3"/>
            <w:r w:rsidRPr="001E42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8E50EF" w:rsidRPr="001E4209" w:rsidTr="00E97425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7C2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лицами, предусмотренными действующим законодательством, предоставляются своевременно.</w:t>
            </w:r>
          </w:p>
        </w:tc>
      </w:tr>
      <w:tr w:rsidR="008E50EF" w:rsidRPr="001E4209" w:rsidTr="00E97425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лиц, замещающих государственные и муниципальные должности Курской области, государственных гражданских и муниципальных служащих Курской области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государственных и муниципальных учреждений Курской области и членов их семей в информационно-коммуникационной сети "Интернет", по компетенции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4C6347" w:rsidRDefault="008E50EF" w:rsidP="004C634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6"/>
              </w:rPr>
            </w:pPr>
            <w:proofErr w:type="gramStart"/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декларационной кампании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за отчетный период с 1 января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по 31 декабря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в соответствии с </w:t>
            </w:r>
            <w:r w:rsidR="004C6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администрации поселка имени К.Либкнехта 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>Курчатовского района от 1</w:t>
            </w:r>
            <w:r w:rsidR="004C63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C634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4C634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4C6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296 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4C6347" w:rsidRPr="004C6347">
              <w:rPr>
                <w:rFonts w:ascii="Times New Roman" w:hAnsi="Times New Roman" w:cs="Times New Roman"/>
                <w:sz w:val="24"/>
                <w:szCs w:val="26"/>
              </w:rPr>
              <w:t>Об утверждении Порядка размещения сведений о доходах, расходах об имуществе и обязательствах имущественного характера  лиц, замещающих должности муниципальной службы в Администрации поселка имени К.Либкнехта Курчатовского района и членов</w:t>
            </w:r>
            <w:proofErr w:type="gramEnd"/>
            <w:r w:rsidR="004C6347" w:rsidRPr="004C6347">
              <w:rPr>
                <w:rFonts w:ascii="Times New Roman" w:hAnsi="Times New Roman" w:cs="Times New Roman"/>
                <w:sz w:val="24"/>
                <w:szCs w:val="26"/>
              </w:rPr>
              <w:t xml:space="preserve"> их семей на официальном сайте </w:t>
            </w:r>
            <w:r w:rsidR="004C6347" w:rsidRPr="004C634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4C6347" w:rsidRPr="004C634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4C6347" w:rsidRPr="004C6347">
              <w:rPr>
                <w:rFonts w:ascii="Times New Roman" w:hAnsi="Times New Roman"/>
                <w:sz w:val="24"/>
                <w:szCs w:val="24"/>
              </w:rPr>
              <w:t>«поселок имени К. Либкнехта» Курчатовского района Курской области</w:t>
            </w:r>
            <w:r w:rsidR="004C6347" w:rsidRPr="004C6347">
              <w:rPr>
                <w:rFonts w:ascii="Times New Roman" w:hAnsi="Times New Roman" w:cs="Times New Roman"/>
                <w:sz w:val="24"/>
                <w:szCs w:val="26"/>
              </w:rPr>
              <w:t xml:space="preserve"> в информационно-телекоммуникационной сети «Интернет» и (или) предоставления этих сведений общероссийским средствам массовой информации для опубликования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размещены сведения, представленные </w:t>
            </w:r>
            <w:r w:rsidR="004C634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муниципальными служащими </w:t>
            </w:r>
            <w:r w:rsidR="004C63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поселка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служащие). </w:t>
            </w:r>
          </w:p>
          <w:p w:rsidR="008E50EF" w:rsidRPr="001E4209" w:rsidRDefault="008E50EF" w:rsidP="004C63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 указанные сведения размещены на официальном сайте Администрации</w:t>
            </w:r>
            <w:r w:rsidR="004C6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поселка имени К.Либкнехта 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>Курчатовского района</w:t>
            </w:r>
            <w:r w:rsidR="004C6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Также, руководителями 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подведомственных учреждений представлены такие сведения и также размещены на официальном сайте Администрации </w:t>
            </w:r>
            <w:r w:rsidR="004C6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поселка имени К.Либкнехта 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Курчатовского района </w:t>
            </w:r>
          </w:p>
        </w:tc>
      </w:tr>
      <w:tr w:rsidR="008E50EF" w:rsidRPr="001E4209" w:rsidTr="00E97425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 лиц, замещающих государственные и муниципальные должности Курской области, государственных гражданских и муниципальных служащих Курской области, а также членов их семей, по компетенции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D77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>В ходе анализа представленных сведений о доходах, об имуществе и обязательствах имущественного характера проведена работа по выявлению случаев несоблюдения лицами, замещающими муниципальные должности, должности муниципальной службы, требований о предотвращении или об урегулировании конфликта интересов.</w:t>
            </w:r>
          </w:p>
        </w:tc>
      </w:tr>
      <w:tr w:rsidR="008E50EF" w:rsidRPr="001E4209" w:rsidTr="00E97425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 руководителей организаций, подведомственных органам исполнительной власти и органами местного самоуправления Курской области, а также членов их семей, по компетенции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D77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>В ходе анализа представленных сведений о доходах, об имуществе и обязательствах имущественного характера проведена работа по выявлению случаев несоблюдения руководителями муниципальных учреждений, требований о предотвращении или об урегулировании конфликта интересов</w:t>
            </w:r>
          </w:p>
        </w:tc>
      </w:tr>
      <w:tr w:rsidR="008E50EF" w:rsidRPr="001E4209" w:rsidTr="00E97425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сведений, содержащихся в анкетах, предоставляемых лицами при назначении на государственные и муниципальные должности Курской области, должности государственной гражданской и муниципальной службы Курской области, в том числе актуализация сведений об их родственниках и иных лицах, по компетенции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4C63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январе – </w:t>
            </w:r>
            <w:r w:rsidR="004C6347">
              <w:rPr>
                <w:rFonts w:ascii="Times New Roman" w:eastAsia="Calibri" w:hAnsi="Times New Roman" w:cs="Times New Roman"/>
                <w:sz w:val="24"/>
                <w:szCs w:val="24"/>
              </w:rPr>
              <w:t>марте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4C63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муниципальные служащие муниципального </w:t>
            </w:r>
            <w:r w:rsidR="004C6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«поселок имени К.Либкнехта» 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>Курчатовск</w:t>
            </w:r>
            <w:r w:rsidR="004C6347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="004C634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Курской области и лица, замещающие муниципальные должности муниципального </w:t>
            </w:r>
            <w:r w:rsidR="004C6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«поселок имени К.Либкнехта» </w:t>
            </w:r>
            <w:r w:rsidR="004C6347"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>Курчатовск</w:t>
            </w:r>
            <w:r w:rsidR="004C6347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4C6347"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="004C634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C6347"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Курской области 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>по актуализации сведений, актуализировали сведения, содержащиеся в анкетах, представляемых при назначении на муниципальные должности и должности муниципальной службы и поступлении на такую службу, об их родственниках и свойственниках в целях</w:t>
            </w:r>
            <w:proofErr w:type="gramEnd"/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выявления возможного конфликта интересов.</w:t>
            </w:r>
          </w:p>
        </w:tc>
      </w:tr>
      <w:tr w:rsidR="008E50EF" w:rsidRPr="001E4209" w:rsidTr="00E97425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граждан при поступлении на государственную гражданскую и муниципальную службу Курской области с законодательством о противодействии коррупции и государственных гражданских и муниципальных служащих Курской области при увольнении с памяткой об ограничениях при заключении </w:t>
            </w: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ими трудового или гражданско-правового договора после ухода с государственной службы, по компетенции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D77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Всех муниципальных служащих при поступлении на муниципальную службу и увольнении с неё </w:t>
            </w:r>
            <w:proofErr w:type="spellStart"/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>ознакамливают</w:t>
            </w:r>
            <w:proofErr w:type="spellEnd"/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ограничениями при заключении ими трудового договора или гражданско-правового договора. При увольнении муниципальным служащим вручается памятка об ограничениях при заключении ими трудового или гражданско-правового договора после ухода с муниципальной службы.</w:t>
            </w:r>
          </w:p>
          <w:p w:rsidR="008E50EF" w:rsidRPr="001E4209" w:rsidRDefault="008E50EF" w:rsidP="007C2F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8E50EF" w:rsidRPr="001E4209" w:rsidTr="00E97425">
        <w:trPr>
          <w:gridAfter w:val="1"/>
          <w:wAfter w:w="313" w:type="dxa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50EF" w:rsidRPr="001E4209" w:rsidRDefault="008E50EF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269"/>
            <w:bookmarkEnd w:id="4"/>
            <w:r w:rsidRPr="001E42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Антикоррупционные мероприятия, направленные на создание благоприятных условий для развития экономики Курской области</w:t>
            </w:r>
          </w:p>
        </w:tc>
      </w:tr>
      <w:tr w:rsidR="008E50EF" w:rsidRPr="001E4209" w:rsidTr="00E97425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2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7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6" w:history="1">
              <w:r w:rsidRPr="001E42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1E4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по компетенции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Default="008E50EF" w:rsidP="00BF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открытости и прозрачности осуществляемых закупок, а также по обеспечению прав и законных интересов участников закупок, установленных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в Администрации </w:t>
            </w:r>
            <w:r w:rsidR="00BF5B50">
              <w:rPr>
                <w:rFonts w:ascii="Times New Roman" w:hAnsi="Times New Roman" w:cs="Times New Roman"/>
                <w:sz w:val="24"/>
                <w:szCs w:val="24"/>
              </w:rPr>
              <w:t xml:space="preserve">поселка имени К.Либкнехта 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Курчатовского </w:t>
            </w:r>
            <w:r w:rsidRPr="001E4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при проведении муниципальных закупок приоритетным способом осуществления закупок товаров, работ и</w:t>
            </w:r>
            <w:proofErr w:type="gramEnd"/>
            <w:r w:rsidRPr="001E4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 является электронный аукцион. </w:t>
            </w:r>
          </w:p>
          <w:p w:rsidR="005064FE" w:rsidRPr="001E4209" w:rsidRDefault="005064FE" w:rsidP="0050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2022 год проведено 9 аукционов на сумму: 8785394 руб., заключены контракты на сумму 7864985 руб., в результате п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роведения аукционных процедур  образовалась экономия средств на сумму 920 409  руб.</w:t>
            </w:r>
          </w:p>
        </w:tc>
      </w:tr>
      <w:tr w:rsidR="008E50EF" w:rsidRPr="001E4209" w:rsidTr="00E97425">
        <w:trPr>
          <w:gridAfter w:val="1"/>
          <w:wAfter w:w="313" w:type="dxa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50EF" w:rsidRPr="001E4209" w:rsidRDefault="008E50EF" w:rsidP="007A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ar319"/>
            <w:bookmarkEnd w:id="6"/>
            <w:r w:rsidRPr="001E4209">
              <w:rPr>
                <w:rFonts w:ascii="Times New Roman" w:hAnsi="Times New Roman" w:cs="Times New Roman"/>
                <w:b/>
                <w:sz w:val="24"/>
                <w:szCs w:val="24"/>
              </w:rPr>
              <w:t>3. Совершенствование взаимодействия органов исполнительной власти Курской области и общества в сфере антикоррупционных мероприятий</w:t>
            </w:r>
          </w:p>
        </w:tc>
      </w:tr>
      <w:tr w:rsidR="008E50EF" w:rsidRPr="001E4209" w:rsidTr="00E97425">
        <w:trPr>
          <w:gridAfter w:val="1"/>
          <w:wAfter w:w="313" w:type="dxa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50EF" w:rsidRPr="001E4209" w:rsidRDefault="008E50EF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ar320"/>
            <w:bookmarkEnd w:id="7"/>
            <w:r w:rsidRPr="001E4209">
              <w:rPr>
                <w:rFonts w:ascii="Times New Roman" w:hAnsi="Times New Roman" w:cs="Times New Roman"/>
                <w:b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8E50EF" w:rsidRPr="001E4209" w:rsidTr="00E97425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BD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Проведение учебно-методических семинаров для государственных гражданских и муниципальным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221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организовано </w:t>
            </w:r>
            <w:r w:rsidR="00BF5B50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учебно-методических семинар</w:t>
            </w:r>
            <w:r w:rsidR="00BF5B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обеспечения предупреждения коррупции в органах местного самоуправления Курчатовского района Курской области, этики и служебного поведения муниципальных служащих. Так, </w:t>
            </w:r>
            <w:r w:rsidR="00BF5B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5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F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BF5B50">
              <w:rPr>
                <w:rFonts w:ascii="Times New Roman" w:hAnsi="Times New Roman" w:cs="Times New Roman"/>
                <w:sz w:val="24"/>
                <w:szCs w:val="24"/>
              </w:rPr>
              <w:t>принято участие в семинаре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муниципальными служащими органов местного самоуправления Курчатовского района Курской области. </w:t>
            </w:r>
            <w:r w:rsidR="00221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1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21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 обучающий семинар с руководителями муниципальных учреждений и муниципальными служащими по заполнению сведений о доходах, об имуществе и обязательствах имущественного характера с использованием специализированного программного обеспечения «Справка БК». </w:t>
            </w:r>
          </w:p>
        </w:tc>
      </w:tr>
      <w:tr w:rsidR="008E50EF" w:rsidRPr="001E4209" w:rsidTr="00E97425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BD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органам местного самоуправления 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области в проведении учебно-методических семинаров по вопросам обеспечения предупреждения коррупции в муниципальных образованиях Курской области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221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лица </w:t>
            </w:r>
            <w:r w:rsidR="00221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поселка имени К.Либкнехта 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Курчатовского района, в должностные обязанности входит участие в противодействие коррупции, проходят повышение квалификации по учебным программам, разрабатываемым комитетом государственной службы и кадров Администрации Курской области. </w:t>
            </w:r>
          </w:p>
        </w:tc>
      </w:tr>
      <w:tr w:rsidR="008E50EF" w:rsidRPr="001E4209" w:rsidTr="00E97425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7A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BD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муниципальных служащих Курской области,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  <w:r w:rsidR="00221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поселка имени К.Либкнехта </w:t>
            </w:r>
            <w:r w:rsidR="0022175A"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Курчатовского района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входит участие в противодействие коррупции, проходят повышение квалификации по учебным программам, разрабатываемым комитетом государственной службы и кадров Администрации Курской области. </w:t>
            </w:r>
          </w:p>
          <w:p w:rsidR="008E50EF" w:rsidRPr="001E4209" w:rsidRDefault="008E50EF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EF" w:rsidRPr="001E4209" w:rsidTr="00E97425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7A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3.1.7.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BD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на базе образовательных организаций мероприятий по формированию у подростков и молодежи негативного отношения к коррупции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6F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В Международный День борьбы с коррупцией в подведомственных учреждениях прошли мероприятия антикоррупционной направленности. </w:t>
            </w:r>
          </w:p>
          <w:p w:rsidR="008E50EF" w:rsidRPr="001E4209" w:rsidRDefault="008E50EF" w:rsidP="00221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направленная на формирование нетерпимости к коррупции, публикуется в социальных сетях </w:t>
            </w:r>
            <w:r w:rsidR="0022175A">
              <w:rPr>
                <w:rFonts w:ascii="Times New Roman" w:hAnsi="Times New Roman" w:cs="Times New Roman"/>
                <w:sz w:val="24"/>
                <w:szCs w:val="24"/>
              </w:rPr>
              <w:t>и на информационных стендах учреждений культуры поселка, а также администрации поселка</w:t>
            </w:r>
          </w:p>
        </w:tc>
      </w:tr>
      <w:tr w:rsidR="008E50EF" w:rsidRPr="001E4209" w:rsidTr="00E97425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7A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3.1.8.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BD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221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мероприятия, направленные на создание в обществе атмосферы нетерпимости к коррупционным проявлениям, проведены в Международный День борьбы с коррупцией – 9 декабря.   </w:t>
            </w:r>
          </w:p>
        </w:tc>
      </w:tr>
      <w:tr w:rsidR="008E50EF" w:rsidRPr="001E4209" w:rsidTr="00E97425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50EF" w:rsidRPr="001E4209" w:rsidRDefault="008E50EF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ar358"/>
            <w:bookmarkEnd w:id="8"/>
            <w:r w:rsidRPr="001E4209">
              <w:rPr>
                <w:rFonts w:ascii="Times New Roman" w:hAnsi="Times New Roman" w:cs="Times New Roman"/>
                <w:b/>
                <w:sz w:val="24"/>
                <w:szCs w:val="24"/>
              </w:rPr>
              <w:t>3.2. Обеспечение взаимодействия с представителями общественности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F" w:rsidRPr="001E4209" w:rsidRDefault="008E50EF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EF" w:rsidRPr="001E4209" w:rsidTr="00E97425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2E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221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Обращений граждан о проявлениях коррупции в органах местного самоуправления муниципального </w:t>
            </w:r>
            <w:r w:rsidR="00221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образования </w:t>
            </w:r>
            <w:r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="00221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поселок имени К.Либкнехта</w:t>
            </w:r>
            <w:r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="0022175A"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Курчатовск</w:t>
            </w:r>
            <w:r w:rsidR="00221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="0022175A"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</w:t>
            </w:r>
            <w:r w:rsidR="00221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 </w:t>
            </w:r>
            <w:r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Курской области не поступало.</w:t>
            </w:r>
          </w:p>
        </w:tc>
      </w:tr>
      <w:tr w:rsidR="008E50EF" w:rsidRPr="001E4209" w:rsidTr="00E97425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исполнения ведомственных антикоррупционных программ (планов) противодействия коррупции на заседаниях общественных советов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221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Информация о реализации </w:t>
            </w:r>
            <w:proofErr w:type="gramStart"/>
            <w:r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Плана противодействия коррупции органов местного самоуправления муниципального</w:t>
            </w:r>
            <w:proofErr w:type="gramEnd"/>
            <w:r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21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образования </w:t>
            </w:r>
            <w:r w:rsidR="0022175A"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="00221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поселок имени К.Либкнехта</w:t>
            </w:r>
            <w:r w:rsidR="0022175A"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Курчатовск</w:t>
            </w:r>
            <w:r w:rsidR="00221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="0022175A"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</w:t>
            </w:r>
            <w:r w:rsidR="00221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 </w:t>
            </w:r>
            <w:r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рассматривается на </w:t>
            </w:r>
            <w:r w:rsidR="00221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совещании с сотрудниками администрации и подведомственных учреждений</w:t>
            </w:r>
            <w:r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Главе </w:t>
            </w:r>
            <w:r w:rsidR="00221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поселка имени К.Либкнехта </w:t>
            </w:r>
            <w:r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Курчатовского района в </w:t>
            </w:r>
            <w:r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квартале года, следующем за отчетным.</w:t>
            </w:r>
          </w:p>
        </w:tc>
      </w:tr>
      <w:tr w:rsidR="008E50EF" w:rsidRPr="001E4209" w:rsidTr="00E97425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50EF" w:rsidRPr="001E4209" w:rsidRDefault="008E50EF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ar390"/>
            <w:bookmarkEnd w:id="9"/>
            <w:r w:rsidRPr="001E42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3.3. Обеспечение открытости органов исполнительной власти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F" w:rsidRPr="001E4209" w:rsidRDefault="008E50EF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EF" w:rsidRPr="001E4209" w:rsidTr="00E97425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BD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проводимых антикоррупционных мероприятиях, контактных телефонах доверия ("горячих линий") на официальных сайтах органов исполнительной власти и органов местного самоуправления Курской области и в средствах массовой информации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6E78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проводимых антикоррупционных мероприятиях размещается в социальных сетях и на официальном сайте.</w:t>
            </w:r>
          </w:p>
          <w:p w:rsidR="008E50EF" w:rsidRPr="001E4209" w:rsidRDefault="008E50EF" w:rsidP="006E78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Обращение можно направить через </w:t>
            </w:r>
            <w:r w:rsidRPr="00A66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электронную </w:t>
            </w:r>
            <w:r w:rsidRPr="001E42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для направления обращения (модуль</w:t>
            </w:r>
            <w:r w:rsidRPr="00A66C6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A6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hyperlink r:id="rId7" w:history="1">
              <w:r w:rsidRPr="00A66C6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Обратная связь для сообщений о фактах коррупции</w:t>
              </w:r>
            </w:hyperlink>
            <w:r w:rsidRPr="00A66C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 </w:t>
            </w:r>
            <w:r w:rsidRPr="00A66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«Противодействие коррупции» официального сайта муниципального </w:t>
            </w:r>
            <w:r w:rsidR="00221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образования </w:t>
            </w:r>
            <w:r w:rsidR="0022175A"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="00221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поселок имени К.Либкнехта</w:t>
            </w:r>
            <w:r w:rsidR="0022175A"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Курчатовск</w:t>
            </w:r>
            <w:r w:rsidR="00221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="0022175A"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</w:t>
            </w:r>
            <w:r w:rsidR="00221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 </w:t>
            </w:r>
            <w:r w:rsidRPr="00A66C64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интернет</w:t>
            </w:r>
            <w:r w:rsidRPr="001E42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66C64">
              <w:rPr>
                <w:rFonts w:ascii="Times New Roman" w:eastAsia="Times New Roman" w:hAnsi="Times New Roman" w:cs="Times New Roman"/>
                <w:sz w:val="24"/>
                <w:szCs w:val="24"/>
              </w:rPr>
              <w:t>,  </w:t>
            </w:r>
            <w:r w:rsidRPr="001E4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электронной почты, а также нарочно.</w:t>
            </w:r>
          </w:p>
        </w:tc>
      </w:tr>
      <w:tr w:rsidR="008E50EF" w:rsidRPr="001E4209" w:rsidTr="00E97425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BD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Размещение отчета о выполнении региональной антикоррупционной программы, планов (программ) противодействия коррупции в органах исполнительной власти Курской области, органах местного самоуправления в информационно-телекоммуникационной сети "Интернет", по компетенции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6E7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реализации Плана противодействия коррупции </w:t>
            </w:r>
            <w:proofErr w:type="gramStart"/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</w:t>
            </w:r>
            <w:proofErr w:type="gramStart"/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муниципального </w:t>
            </w:r>
            <w:r w:rsidR="00221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образования </w:t>
            </w:r>
            <w:r w:rsidR="0022175A"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="00221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поселок имени К.Либкнехта</w:t>
            </w:r>
            <w:r w:rsidR="0022175A"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Курчатовск</w:t>
            </w:r>
            <w:r w:rsidR="00221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="0022175A" w:rsidRPr="001E42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</w:t>
            </w:r>
            <w:r w:rsidR="00221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в разделе Противодействие коррупции /Доклады, отчеты, обзоры. </w:t>
            </w:r>
          </w:p>
        </w:tc>
      </w:tr>
      <w:tr w:rsidR="008E50EF" w:rsidRPr="001E4209" w:rsidTr="00E97425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BD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22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 w:rsidR="0022175A">
              <w:rPr>
                <w:rFonts w:ascii="Times New Roman" w:hAnsi="Times New Roman" w:cs="Times New Roman"/>
                <w:sz w:val="24"/>
                <w:szCs w:val="24"/>
              </w:rPr>
              <w:t xml:space="preserve">поселка имени К.Либкнехта 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Курчатовского района </w:t>
            </w:r>
            <w:r w:rsidR="0022175A">
              <w:rPr>
                <w:rFonts w:ascii="Times New Roman" w:hAnsi="Times New Roman" w:cs="Times New Roman"/>
                <w:sz w:val="24"/>
                <w:szCs w:val="24"/>
              </w:rPr>
              <w:t xml:space="preserve">в приемной Главы поселка 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 стенд антикоррупционной </w:t>
            </w:r>
            <w:r w:rsidR="0022175A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антикоррупционного содержания, который регулярно обновляется.</w:t>
            </w:r>
          </w:p>
        </w:tc>
      </w:tr>
      <w:tr w:rsidR="008E50EF" w:rsidRPr="001E4209" w:rsidTr="00E97425">
        <w:trPr>
          <w:gridAfter w:val="1"/>
          <w:wAfter w:w="313" w:type="dxa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50EF" w:rsidRPr="001E4209" w:rsidRDefault="008E50EF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ar466"/>
            <w:bookmarkEnd w:id="10"/>
            <w:r w:rsidRPr="001E4209">
              <w:rPr>
                <w:rFonts w:ascii="Times New Roman" w:hAnsi="Times New Roman" w:cs="Times New Roman"/>
                <w:b/>
                <w:sz w:val="24"/>
                <w:szCs w:val="24"/>
              </w:rPr>
              <w:t>3.4. Оценка деятельности органов исполнительной власти Курской области по реализации антикоррупционных мероприятий</w:t>
            </w:r>
          </w:p>
        </w:tc>
      </w:tr>
      <w:tr w:rsidR="008E50EF" w:rsidRPr="001E4209" w:rsidTr="00E97425">
        <w:trPr>
          <w:gridAfter w:val="1"/>
          <w:wAfter w:w="31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BD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  <w:p w:rsidR="008E50EF" w:rsidRPr="001E4209" w:rsidRDefault="008E50EF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0EF" w:rsidRPr="001E4209" w:rsidRDefault="008E50EF" w:rsidP="00BD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9">
              <w:rPr>
                <w:rFonts w:ascii="Times New Roman" w:hAnsi="Times New Roman" w:cs="Times New Roman"/>
                <w:sz w:val="24"/>
                <w:szCs w:val="24"/>
              </w:rPr>
              <w:t>Социологических исследований не проводилось</w:t>
            </w:r>
          </w:p>
        </w:tc>
      </w:tr>
    </w:tbl>
    <w:p w:rsidR="00DE668B" w:rsidRPr="001E4209" w:rsidRDefault="00DE668B" w:rsidP="00DE6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E668B" w:rsidRPr="001E4209" w:rsidSect="004912F8">
      <w:pgSz w:w="16838" w:h="11905" w:orient="landscape"/>
      <w:pgMar w:top="1418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11"/>
    <w:rsid w:val="0000449D"/>
    <w:rsid w:val="000234C9"/>
    <w:rsid w:val="00024A86"/>
    <w:rsid w:val="00026573"/>
    <w:rsid w:val="000819AB"/>
    <w:rsid w:val="00081ADE"/>
    <w:rsid w:val="00093730"/>
    <w:rsid w:val="000A1EF8"/>
    <w:rsid w:val="000A40A7"/>
    <w:rsid w:val="000A7A6B"/>
    <w:rsid w:val="000B13EA"/>
    <w:rsid w:val="000B7D60"/>
    <w:rsid w:val="000D27F1"/>
    <w:rsid w:val="000D2D7C"/>
    <w:rsid w:val="000D4CF3"/>
    <w:rsid w:val="000E63CA"/>
    <w:rsid w:val="000F1DBB"/>
    <w:rsid w:val="000F6DB0"/>
    <w:rsid w:val="000F76F5"/>
    <w:rsid w:val="001007EE"/>
    <w:rsid w:val="00104B57"/>
    <w:rsid w:val="001117AC"/>
    <w:rsid w:val="001138DD"/>
    <w:rsid w:val="00113F92"/>
    <w:rsid w:val="001158F2"/>
    <w:rsid w:val="001200E3"/>
    <w:rsid w:val="00121034"/>
    <w:rsid w:val="00121808"/>
    <w:rsid w:val="00124393"/>
    <w:rsid w:val="001244FC"/>
    <w:rsid w:val="00124C0D"/>
    <w:rsid w:val="00124F43"/>
    <w:rsid w:val="00132FE5"/>
    <w:rsid w:val="00133B8E"/>
    <w:rsid w:val="0013530E"/>
    <w:rsid w:val="00137B0E"/>
    <w:rsid w:val="001411CE"/>
    <w:rsid w:val="00143B1A"/>
    <w:rsid w:val="00144E05"/>
    <w:rsid w:val="00160D72"/>
    <w:rsid w:val="001665DA"/>
    <w:rsid w:val="001670F2"/>
    <w:rsid w:val="00174DDA"/>
    <w:rsid w:val="00176C2C"/>
    <w:rsid w:val="001813C3"/>
    <w:rsid w:val="00187A0D"/>
    <w:rsid w:val="00194967"/>
    <w:rsid w:val="00195D3F"/>
    <w:rsid w:val="001A243B"/>
    <w:rsid w:val="001A506C"/>
    <w:rsid w:val="001B0988"/>
    <w:rsid w:val="001B155C"/>
    <w:rsid w:val="001B2317"/>
    <w:rsid w:val="001C2C88"/>
    <w:rsid w:val="001D266A"/>
    <w:rsid w:val="001E011E"/>
    <w:rsid w:val="001E1B19"/>
    <w:rsid w:val="001E4209"/>
    <w:rsid w:val="001E475E"/>
    <w:rsid w:val="001E475F"/>
    <w:rsid w:val="001F1B3E"/>
    <w:rsid w:val="001F2A7B"/>
    <w:rsid w:val="001F30CE"/>
    <w:rsid w:val="00206383"/>
    <w:rsid w:val="00210DDF"/>
    <w:rsid w:val="00213F65"/>
    <w:rsid w:val="0022175A"/>
    <w:rsid w:val="002242DA"/>
    <w:rsid w:val="002253F2"/>
    <w:rsid w:val="00227C0E"/>
    <w:rsid w:val="00233EA1"/>
    <w:rsid w:val="002362B2"/>
    <w:rsid w:val="00236538"/>
    <w:rsid w:val="00246720"/>
    <w:rsid w:val="002521FA"/>
    <w:rsid w:val="0026279D"/>
    <w:rsid w:val="00266F1B"/>
    <w:rsid w:val="00266FA9"/>
    <w:rsid w:val="0026704A"/>
    <w:rsid w:val="00270546"/>
    <w:rsid w:val="00291111"/>
    <w:rsid w:val="00292CF8"/>
    <w:rsid w:val="00293CDA"/>
    <w:rsid w:val="002A200A"/>
    <w:rsid w:val="002A3679"/>
    <w:rsid w:val="002A7C2A"/>
    <w:rsid w:val="002C18BE"/>
    <w:rsid w:val="002D249C"/>
    <w:rsid w:val="002D24BF"/>
    <w:rsid w:val="002D5730"/>
    <w:rsid w:val="002E1FE2"/>
    <w:rsid w:val="002F0484"/>
    <w:rsid w:val="002F3304"/>
    <w:rsid w:val="00310997"/>
    <w:rsid w:val="003119A8"/>
    <w:rsid w:val="00316AAC"/>
    <w:rsid w:val="00323DFC"/>
    <w:rsid w:val="0032602D"/>
    <w:rsid w:val="00341424"/>
    <w:rsid w:val="0034187A"/>
    <w:rsid w:val="00345E42"/>
    <w:rsid w:val="003461EE"/>
    <w:rsid w:val="003467DA"/>
    <w:rsid w:val="0034712C"/>
    <w:rsid w:val="003517DC"/>
    <w:rsid w:val="00352539"/>
    <w:rsid w:val="00352E1E"/>
    <w:rsid w:val="00353007"/>
    <w:rsid w:val="0036242B"/>
    <w:rsid w:val="00365D48"/>
    <w:rsid w:val="00367E19"/>
    <w:rsid w:val="0037099D"/>
    <w:rsid w:val="0037254F"/>
    <w:rsid w:val="0037423D"/>
    <w:rsid w:val="0039749C"/>
    <w:rsid w:val="00397DDD"/>
    <w:rsid w:val="00397F5D"/>
    <w:rsid w:val="003A3F8A"/>
    <w:rsid w:val="003A7EEE"/>
    <w:rsid w:val="003B1FEE"/>
    <w:rsid w:val="003C62C8"/>
    <w:rsid w:val="003C733F"/>
    <w:rsid w:val="003D0B2A"/>
    <w:rsid w:val="003D10D5"/>
    <w:rsid w:val="003D2468"/>
    <w:rsid w:val="003D393B"/>
    <w:rsid w:val="003D7D12"/>
    <w:rsid w:val="003F3FB5"/>
    <w:rsid w:val="00407607"/>
    <w:rsid w:val="004138A2"/>
    <w:rsid w:val="00421704"/>
    <w:rsid w:val="00426090"/>
    <w:rsid w:val="0043263F"/>
    <w:rsid w:val="00433027"/>
    <w:rsid w:val="00443697"/>
    <w:rsid w:val="004436D6"/>
    <w:rsid w:val="00444AF9"/>
    <w:rsid w:val="00446A4B"/>
    <w:rsid w:val="00452306"/>
    <w:rsid w:val="00454E98"/>
    <w:rsid w:val="00457152"/>
    <w:rsid w:val="00473F68"/>
    <w:rsid w:val="0047529F"/>
    <w:rsid w:val="00475C34"/>
    <w:rsid w:val="004833CE"/>
    <w:rsid w:val="004834D1"/>
    <w:rsid w:val="004856C5"/>
    <w:rsid w:val="004912F8"/>
    <w:rsid w:val="00491DE6"/>
    <w:rsid w:val="004925AC"/>
    <w:rsid w:val="004978AF"/>
    <w:rsid w:val="004A2D6A"/>
    <w:rsid w:val="004A3648"/>
    <w:rsid w:val="004A4252"/>
    <w:rsid w:val="004A6ED6"/>
    <w:rsid w:val="004B0728"/>
    <w:rsid w:val="004B31D5"/>
    <w:rsid w:val="004B6894"/>
    <w:rsid w:val="004C6347"/>
    <w:rsid w:val="004C7CC1"/>
    <w:rsid w:val="004D29E7"/>
    <w:rsid w:val="004D797F"/>
    <w:rsid w:val="004E6430"/>
    <w:rsid w:val="004E6EB4"/>
    <w:rsid w:val="004F4114"/>
    <w:rsid w:val="004F6AEC"/>
    <w:rsid w:val="00500398"/>
    <w:rsid w:val="0050068F"/>
    <w:rsid w:val="005064FE"/>
    <w:rsid w:val="005068C0"/>
    <w:rsid w:val="0050764A"/>
    <w:rsid w:val="00515EB0"/>
    <w:rsid w:val="00524192"/>
    <w:rsid w:val="00525E48"/>
    <w:rsid w:val="005262CF"/>
    <w:rsid w:val="0052661A"/>
    <w:rsid w:val="005270DB"/>
    <w:rsid w:val="00527752"/>
    <w:rsid w:val="00527FB1"/>
    <w:rsid w:val="00530A8A"/>
    <w:rsid w:val="005401B3"/>
    <w:rsid w:val="00540375"/>
    <w:rsid w:val="00546AA2"/>
    <w:rsid w:val="00551912"/>
    <w:rsid w:val="00551973"/>
    <w:rsid w:val="00552BAB"/>
    <w:rsid w:val="005548DD"/>
    <w:rsid w:val="00575E9D"/>
    <w:rsid w:val="00582146"/>
    <w:rsid w:val="005A0370"/>
    <w:rsid w:val="005A13F3"/>
    <w:rsid w:val="005B3E81"/>
    <w:rsid w:val="005C23C6"/>
    <w:rsid w:val="005C7B1A"/>
    <w:rsid w:val="005D02CC"/>
    <w:rsid w:val="005E4251"/>
    <w:rsid w:val="005F00C7"/>
    <w:rsid w:val="005F0597"/>
    <w:rsid w:val="005F58F4"/>
    <w:rsid w:val="005F76D5"/>
    <w:rsid w:val="00602DF9"/>
    <w:rsid w:val="00605978"/>
    <w:rsid w:val="006105D1"/>
    <w:rsid w:val="006157DC"/>
    <w:rsid w:val="00616F6A"/>
    <w:rsid w:val="00634F62"/>
    <w:rsid w:val="00641017"/>
    <w:rsid w:val="0065611C"/>
    <w:rsid w:val="00660B9F"/>
    <w:rsid w:val="00665FF3"/>
    <w:rsid w:val="0067343B"/>
    <w:rsid w:val="00684C67"/>
    <w:rsid w:val="006903F0"/>
    <w:rsid w:val="006A0110"/>
    <w:rsid w:val="006A216D"/>
    <w:rsid w:val="006A4781"/>
    <w:rsid w:val="006B4A5A"/>
    <w:rsid w:val="006B6921"/>
    <w:rsid w:val="006B72D2"/>
    <w:rsid w:val="006C408B"/>
    <w:rsid w:val="006D7884"/>
    <w:rsid w:val="006E78C0"/>
    <w:rsid w:val="006F3E44"/>
    <w:rsid w:val="0071368B"/>
    <w:rsid w:val="00717BA7"/>
    <w:rsid w:val="007437A2"/>
    <w:rsid w:val="0074763E"/>
    <w:rsid w:val="00754489"/>
    <w:rsid w:val="007550C7"/>
    <w:rsid w:val="00792CCD"/>
    <w:rsid w:val="00792E3A"/>
    <w:rsid w:val="00794828"/>
    <w:rsid w:val="007A228D"/>
    <w:rsid w:val="007A28B7"/>
    <w:rsid w:val="007A550C"/>
    <w:rsid w:val="007B436C"/>
    <w:rsid w:val="007B4791"/>
    <w:rsid w:val="007C2F42"/>
    <w:rsid w:val="007C7E45"/>
    <w:rsid w:val="007D7846"/>
    <w:rsid w:val="007E56AD"/>
    <w:rsid w:val="00800591"/>
    <w:rsid w:val="00803691"/>
    <w:rsid w:val="0081170C"/>
    <w:rsid w:val="00813964"/>
    <w:rsid w:val="00813B18"/>
    <w:rsid w:val="00814080"/>
    <w:rsid w:val="008145C8"/>
    <w:rsid w:val="00817EEB"/>
    <w:rsid w:val="00823B40"/>
    <w:rsid w:val="0083172F"/>
    <w:rsid w:val="008360D1"/>
    <w:rsid w:val="0084319B"/>
    <w:rsid w:val="00855AA6"/>
    <w:rsid w:val="00866DD9"/>
    <w:rsid w:val="00875A58"/>
    <w:rsid w:val="0087615F"/>
    <w:rsid w:val="00876893"/>
    <w:rsid w:val="00882FCE"/>
    <w:rsid w:val="0088429B"/>
    <w:rsid w:val="00885502"/>
    <w:rsid w:val="00890727"/>
    <w:rsid w:val="008A454D"/>
    <w:rsid w:val="008B37EC"/>
    <w:rsid w:val="008B731F"/>
    <w:rsid w:val="008D39AF"/>
    <w:rsid w:val="008D6D0A"/>
    <w:rsid w:val="008E50EF"/>
    <w:rsid w:val="008E675D"/>
    <w:rsid w:val="008F2EE5"/>
    <w:rsid w:val="008F37F6"/>
    <w:rsid w:val="008F3A79"/>
    <w:rsid w:val="008F504D"/>
    <w:rsid w:val="008F67F0"/>
    <w:rsid w:val="008F79FA"/>
    <w:rsid w:val="00905EEA"/>
    <w:rsid w:val="00907BBE"/>
    <w:rsid w:val="00911A67"/>
    <w:rsid w:val="00912619"/>
    <w:rsid w:val="00914CD6"/>
    <w:rsid w:val="00920135"/>
    <w:rsid w:val="009245B0"/>
    <w:rsid w:val="0094136C"/>
    <w:rsid w:val="009473AE"/>
    <w:rsid w:val="00951A60"/>
    <w:rsid w:val="00952AF2"/>
    <w:rsid w:val="00961AC9"/>
    <w:rsid w:val="00967B7D"/>
    <w:rsid w:val="009709C4"/>
    <w:rsid w:val="009754BA"/>
    <w:rsid w:val="0098148F"/>
    <w:rsid w:val="0098451C"/>
    <w:rsid w:val="009942E4"/>
    <w:rsid w:val="009948AD"/>
    <w:rsid w:val="009A5A05"/>
    <w:rsid w:val="009B105F"/>
    <w:rsid w:val="009B4477"/>
    <w:rsid w:val="009B5E61"/>
    <w:rsid w:val="009C02C1"/>
    <w:rsid w:val="009C1AC7"/>
    <w:rsid w:val="009C72AD"/>
    <w:rsid w:val="009D02DD"/>
    <w:rsid w:val="009E316C"/>
    <w:rsid w:val="009F06D6"/>
    <w:rsid w:val="009F312A"/>
    <w:rsid w:val="009F398B"/>
    <w:rsid w:val="009F6D35"/>
    <w:rsid w:val="00A13D58"/>
    <w:rsid w:val="00A14D98"/>
    <w:rsid w:val="00A15C2C"/>
    <w:rsid w:val="00A17351"/>
    <w:rsid w:val="00A3004B"/>
    <w:rsid w:val="00A37784"/>
    <w:rsid w:val="00A504D6"/>
    <w:rsid w:val="00A50666"/>
    <w:rsid w:val="00A5438A"/>
    <w:rsid w:val="00A5439A"/>
    <w:rsid w:val="00A54A6F"/>
    <w:rsid w:val="00A54AB4"/>
    <w:rsid w:val="00A60707"/>
    <w:rsid w:val="00A664C7"/>
    <w:rsid w:val="00A66C64"/>
    <w:rsid w:val="00A70AD8"/>
    <w:rsid w:val="00A80478"/>
    <w:rsid w:val="00A86353"/>
    <w:rsid w:val="00A9052E"/>
    <w:rsid w:val="00A90C2F"/>
    <w:rsid w:val="00A91118"/>
    <w:rsid w:val="00A92C04"/>
    <w:rsid w:val="00AA4D07"/>
    <w:rsid w:val="00AB0CB4"/>
    <w:rsid w:val="00AD16F8"/>
    <w:rsid w:val="00AD20AE"/>
    <w:rsid w:val="00AE42C8"/>
    <w:rsid w:val="00AF6275"/>
    <w:rsid w:val="00B06F4C"/>
    <w:rsid w:val="00B22E8B"/>
    <w:rsid w:val="00B2353C"/>
    <w:rsid w:val="00B2735A"/>
    <w:rsid w:val="00B27B07"/>
    <w:rsid w:val="00B42D7E"/>
    <w:rsid w:val="00B503D2"/>
    <w:rsid w:val="00B5312C"/>
    <w:rsid w:val="00B60C53"/>
    <w:rsid w:val="00B6637D"/>
    <w:rsid w:val="00B66C7E"/>
    <w:rsid w:val="00B8174D"/>
    <w:rsid w:val="00B9309A"/>
    <w:rsid w:val="00BA08FF"/>
    <w:rsid w:val="00BA5BD3"/>
    <w:rsid w:val="00BB17D2"/>
    <w:rsid w:val="00BB1DD6"/>
    <w:rsid w:val="00BC20C9"/>
    <w:rsid w:val="00BC3D62"/>
    <w:rsid w:val="00BC7D85"/>
    <w:rsid w:val="00BD0305"/>
    <w:rsid w:val="00BD5AD3"/>
    <w:rsid w:val="00BE4625"/>
    <w:rsid w:val="00BE7724"/>
    <w:rsid w:val="00BE7E9F"/>
    <w:rsid w:val="00BF0719"/>
    <w:rsid w:val="00BF1601"/>
    <w:rsid w:val="00BF4D65"/>
    <w:rsid w:val="00BF5B50"/>
    <w:rsid w:val="00C04238"/>
    <w:rsid w:val="00C10EB5"/>
    <w:rsid w:val="00C15008"/>
    <w:rsid w:val="00C155D4"/>
    <w:rsid w:val="00C15EA8"/>
    <w:rsid w:val="00C16646"/>
    <w:rsid w:val="00C2185D"/>
    <w:rsid w:val="00C24787"/>
    <w:rsid w:val="00C26131"/>
    <w:rsid w:val="00C313BB"/>
    <w:rsid w:val="00C3365B"/>
    <w:rsid w:val="00C44381"/>
    <w:rsid w:val="00C46656"/>
    <w:rsid w:val="00C47194"/>
    <w:rsid w:val="00C54ED7"/>
    <w:rsid w:val="00C55F42"/>
    <w:rsid w:val="00C603B6"/>
    <w:rsid w:val="00C666E8"/>
    <w:rsid w:val="00C760CF"/>
    <w:rsid w:val="00C77BA1"/>
    <w:rsid w:val="00C8115E"/>
    <w:rsid w:val="00C813B8"/>
    <w:rsid w:val="00C8372C"/>
    <w:rsid w:val="00C939CB"/>
    <w:rsid w:val="00C947AF"/>
    <w:rsid w:val="00C94D7D"/>
    <w:rsid w:val="00C95C93"/>
    <w:rsid w:val="00CC09B5"/>
    <w:rsid w:val="00CC5269"/>
    <w:rsid w:val="00CD223A"/>
    <w:rsid w:val="00CD2F2D"/>
    <w:rsid w:val="00CD3D7A"/>
    <w:rsid w:val="00CF1F7F"/>
    <w:rsid w:val="00CF2D52"/>
    <w:rsid w:val="00CF51D8"/>
    <w:rsid w:val="00CF7709"/>
    <w:rsid w:val="00D01A0C"/>
    <w:rsid w:val="00D04634"/>
    <w:rsid w:val="00D04DEB"/>
    <w:rsid w:val="00D05C88"/>
    <w:rsid w:val="00D10354"/>
    <w:rsid w:val="00D220E8"/>
    <w:rsid w:val="00D23991"/>
    <w:rsid w:val="00D25857"/>
    <w:rsid w:val="00D26538"/>
    <w:rsid w:val="00D34B1C"/>
    <w:rsid w:val="00D369C9"/>
    <w:rsid w:val="00D4190A"/>
    <w:rsid w:val="00D4547A"/>
    <w:rsid w:val="00D4553E"/>
    <w:rsid w:val="00D502D1"/>
    <w:rsid w:val="00D52BEC"/>
    <w:rsid w:val="00D60FF1"/>
    <w:rsid w:val="00D626A6"/>
    <w:rsid w:val="00D648F7"/>
    <w:rsid w:val="00D77B9F"/>
    <w:rsid w:val="00D81804"/>
    <w:rsid w:val="00D92231"/>
    <w:rsid w:val="00D960B5"/>
    <w:rsid w:val="00DB5439"/>
    <w:rsid w:val="00DC0CBA"/>
    <w:rsid w:val="00DC3348"/>
    <w:rsid w:val="00DD3356"/>
    <w:rsid w:val="00DD71D8"/>
    <w:rsid w:val="00DE5356"/>
    <w:rsid w:val="00DE5EBB"/>
    <w:rsid w:val="00DE668B"/>
    <w:rsid w:val="00DE7620"/>
    <w:rsid w:val="00DF32E9"/>
    <w:rsid w:val="00E13F0F"/>
    <w:rsid w:val="00E21136"/>
    <w:rsid w:val="00E24520"/>
    <w:rsid w:val="00E27D1B"/>
    <w:rsid w:val="00E308A9"/>
    <w:rsid w:val="00E3183B"/>
    <w:rsid w:val="00E3521C"/>
    <w:rsid w:val="00E444A8"/>
    <w:rsid w:val="00E44DD8"/>
    <w:rsid w:val="00E5795F"/>
    <w:rsid w:val="00E61731"/>
    <w:rsid w:val="00E62F57"/>
    <w:rsid w:val="00E630E8"/>
    <w:rsid w:val="00E63D53"/>
    <w:rsid w:val="00E82EF2"/>
    <w:rsid w:val="00E87AB6"/>
    <w:rsid w:val="00E97425"/>
    <w:rsid w:val="00E97978"/>
    <w:rsid w:val="00EA0372"/>
    <w:rsid w:val="00EA2F51"/>
    <w:rsid w:val="00EA4C12"/>
    <w:rsid w:val="00EB1CC2"/>
    <w:rsid w:val="00EB27F7"/>
    <w:rsid w:val="00EB5A95"/>
    <w:rsid w:val="00EC3D04"/>
    <w:rsid w:val="00ED06B7"/>
    <w:rsid w:val="00ED442C"/>
    <w:rsid w:val="00ED458A"/>
    <w:rsid w:val="00ED6E8D"/>
    <w:rsid w:val="00EE4E3B"/>
    <w:rsid w:val="00EE736B"/>
    <w:rsid w:val="00EF6C1A"/>
    <w:rsid w:val="00F01D93"/>
    <w:rsid w:val="00F13758"/>
    <w:rsid w:val="00F14F76"/>
    <w:rsid w:val="00F16656"/>
    <w:rsid w:val="00F16770"/>
    <w:rsid w:val="00F17B22"/>
    <w:rsid w:val="00F312A8"/>
    <w:rsid w:val="00F54CA6"/>
    <w:rsid w:val="00F563BD"/>
    <w:rsid w:val="00F5795E"/>
    <w:rsid w:val="00F57E9F"/>
    <w:rsid w:val="00F70591"/>
    <w:rsid w:val="00F72422"/>
    <w:rsid w:val="00F76849"/>
    <w:rsid w:val="00F837B7"/>
    <w:rsid w:val="00F8675C"/>
    <w:rsid w:val="00F93347"/>
    <w:rsid w:val="00F96278"/>
    <w:rsid w:val="00FA4A36"/>
    <w:rsid w:val="00FA6585"/>
    <w:rsid w:val="00FB1858"/>
    <w:rsid w:val="00FB4E03"/>
    <w:rsid w:val="00FC0C10"/>
    <w:rsid w:val="00FC2721"/>
    <w:rsid w:val="00FC2C8E"/>
    <w:rsid w:val="00FC4FC9"/>
    <w:rsid w:val="00FC7D45"/>
    <w:rsid w:val="00FD3697"/>
    <w:rsid w:val="00FE08A3"/>
    <w:rsid w:val="00FE0E15"/>
    <w:rsid w:val="00FE50E2"/>
    <w:rsid w:val="00FE579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6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7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4912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491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0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basedOn w:val="a"/>
    <w:next w:val="ConsPlusNormal"/>
    <w:rsid w:val="00DE762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en-US"/>
    </w:rPr>
  </w:style>
  <w:style w:type="paragraph" w:customStyle="1" w:styleId="ConsPlusTitle">
    <w:name w:val="ConsPlusTitle"/>
    <w:basedOn w:val="a"/>
    <w:next w:val="ConsPlusNormal"/>
    <w:rsid w:val="00DE7620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6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7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4912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491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0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basedOn w:val="a"/>
    <w:next w:val="ConsPlusNormal"/>
    <w:rsid w:val="00DE762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en-US"/>
    </w:rPr>
  </w:style>
  <w:style w:type="paragraph" w:customStyle="1" w:styleId="ConsPlusTitle">
    <w:name w:val="ConsPlusTitle"/>
    <w:basedOn w:val="a"/>
    <w:next w:val="ConsPlusNormal"/>
    <w:rsid w:val="00DE7620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7sbbg4agcbc9adhqhkno7e.xn--p1ai/articles/protivodeistvie-korrupcii/obratnaja-svjaz-dlja-soobschenii-o-faktah-korrupc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17119786BA67BC20779A08AB439F42D73176125762E26A4694CB01243270C158E6B03AD5C2A2D303B05A7BC1g7SDL" TargetMode="External"/><Relationship Id="rId5" Type="http://schemas.openxmlformats.org/officeDocument/2006/relationships/hyperlink" Target="http://&#1087;&#1086;&#1089;&#1077;&#1083;&#1086;&#1082;-&#1082;&#1083;&#1080;&#1073;&#1082;&#1085;&#1077;&#1093;&#1090;&#1072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2022-12-21T05:51:00Z</cp:lastPrinted>
  <dcterms:created xsi:type="dcterms:W3CDTF">2022-12-20T13:25:00Z</dcterms:created>
  <dcterms:modified xsi:type="dcterms:W3CDTF">2022-12-21T05:51:00Z</dcterms:modified>
</cp:coreProperties>
</file>