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73" w:rsidRDefault="005F7F73" w:rsidP="005F7F73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</w:p>
    <w:p w:rsidR="005F7F73" w:rsidRDefault="005F7F73" w:rsidP="005F7F73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открытом аукционе по продаже права на заключение договора аренды </w:t>
      </w:r>
    </w:p>
    <w:p w:rsidR="005F7F73" w:rsidRDefault="005F7F73" w:rsidP="005F7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Курская область, Курчатовский район, поселок имени К. Либкнехта, ул. З.Х. Суворова, 7а</w:t>
      </w:r>
    </w:p>
    <w:p w:rsidR="005F7F73" w:rsidRDefault="005F7F73" w:rsidP="005F7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F73" w:rsidRDefault="005F7F73" w:rsidP="005F7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«12» марта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2018 г.</w:t>
      </w:r>
    </w:p>
    <w:p w:rsidR="005F7F73" w:rsidRDefault="005F7F73" w:rsidP="005F7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F73" w:rsidRDefault="005F7F73" w:rsidP="005F7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Администрации поселка имени К. Либкнехта Курчатовского района Курской области провела процедуру рассмотрения з</w:t>
      </w:r>
      <w:r>
        <w:rPr>
          <w:rFonts w:ascii="Times New Roman" w:hAnsi="Times New Roman" w:cs="Times New Roman"/>
          <w:color w:val="000000"/>
          <w:sz w:val="24"/>
          <w:szCs w:val="24"/>
        </w:rPr>
        <w:t>аявок на участие в аукционе в 13 час. 00 мин. «12» марта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2018 года по адресу: Курская область, Курчатовский район, поселок имени К. Либкнехта, ул. З.Х. Суворова, 7а.</w:t>
      </w:r>
    </w:p>
    <w:p w:rsidR="005F7F73" w:rsidRDefault="005F7F73" w:rsidP="005F7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 заявок на участие в открытом аукционе проводилось комиссией, в следующем составе:</w:t>
      </w:r>
    </w:p>
    <w:p w:rsidR="005F7F73" w:rsidRDefault="005F7F73" w:rsidP="005F7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F73" w:rsidRDefault="005F7F73" w:rsidP="005F7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комиссии: Соломина Валентина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Макаровна</w:t>
      </w:r>
      <w:proofErr w:type="spellEnd"/>
    </w:p>
    <w:p w:rsidR="005F7F73" w:rsidRDefault="005F7F73" w:rsidP="005F7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комиссии: Гапонова Наталья Викторовна</w:t>
      </w:r>
    </w:p>
    <w:p w:rsidR="005F7F73" w:rsidRDefault="005F7F73" w:rsidP="005F7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Карханина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Татьяна Евгеньевна</w:t>
      </w:r>
    </w:p>
    <w:p w:rsidR="005F7F73" w:rsidRDefault="005F7F73" w:rsidP="005F7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Прасолова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Ольга Анатольевна</w:t>
      </w:r>
    </w:p>
    <w:p w:rsidR="005F7F73" w:rsidRDefault="005F7F73" w:rsidP="005F7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комиссии: Иванищева Марина Евгеньевна</w:t>
      </w:r>
    </w:p>
    <w:p w:rsidR="005F7F73" w:rsidRDefault="005F7F73" w:rsidP="005F7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F73" w:rsidRDefault="005F7F73" w:rsidP="005F7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5F7F73" w:rsidRDefault="005F7F73" w:rsidP="005F7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проведении аукциона было размещено на официальном сайте торгов </w:t>
      </w:r>
      <w:r>
        <w:rPr>
          <w:rFonts w:ascii="Times New Roman" w:hAnsi="Times New Roman" w:cs="Times New Roman"/>
          <w:sz w:val="24"/>
          <w:szCs w:val="24"/>
        </w:rPr>
        <w:t>http:torgi.gov.ru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02.02.2018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г., официальном сайте Администрации поселка имени К. Либкнехта Курчатовского района Курской области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KLibneht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rkursk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02.02.2018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г.,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опубликовано в газете «Муниципальный вестник»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02.02.2018 г. № 51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7F73" w:rsidRDefault="005F7F73" w:rsidP="005F7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7F73" w:rsidRDefault="005F7F73" w:rsidP="005F7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5F7F73" w:rsidRDefault="005F7F73" w:rsidP="005F7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7F73" w:rsidRDefault="005F7F73" w:rsidP="005F7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 аукциона: Право заключения договора аренды </w:t>
      </w:r>
      <w:r>
        <w:rPr>
          <w:rFonts w:ascii="Times New Roman" w:hAnsi="Times New Roman" w:cs="Times New Roman"/>
          <w:sz w:val="24"/>
          <w:szCs w:val="24"/>
        </w:rPr>
        <w:t>земельного участка,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кадастровым номером 46:12:060103:427</w:t>
      </w:r>
      <w:r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</w:t>
      </w:r>
      <w:r>
        <w:rPr>
          <w:rFonts w:ascii="Times New Roman" w:hAnsi="Times New Roman" w:cs="Times New Roman"/>
          <w:sz w:val="24"/>
          <w:szCs w:val="24"/>
        </w:rPr>
        <w:t>в, разрешенное использование – объекты гаражного назначения</w:t>
      </w:r>
      <w:r>
        <w:rPr>
          <w:rFonts w:ascii="Times New Roman" w:hAnsi="Times New Roman" w:cs="Times New Roman"/>
          <w:sz w:val="24"/>
          <w:szCs w:val="24"/>
        </w:rPr>
        <w:t>, площад</w:t>
      </w:r>
      <w:r>
        <w:rPr>
          <w:rFonts w:ascii="Times New Roman" w:hAnsi="Times New Roman" w:cs="Times New Roman"/>
          <w:sz w:val="24"/>
          <w:szCs w:val="24"/>
        </w:rPr>
        <w:t>ью 109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расположенного по адресу: Курская область, Курчатовский район, поселок имени К. Либкн</w:t>
      </w:r>
      <w:r>
        <w:rPr>
          <w:rFonts w:ascii="Times New Roman" w:hAnsi="Times New Roman" w:cs="Times New Roman"/>
          <w:sz w:val="24"/>
          <w:szCs w:val="24"/>
        </w:rPr>
        <w:t>ехта, улица Парковая (напротив д. 35)</w:t>
      </w:r>
      <w:r>
        <w:rPr>
          <w:rFonts w:ascii="Times New Roman" w:hAnsi="Times New Roman" w:cs="Times New Roman"/>
          <w:sz w:val="24"/>
          <w:szCs w:val="24"/>
        </w:rPr>
        <w:t>, сроком на 18 (восемнадцать) месяцев.</w:t>
      </w:r>
    </w:p>
    <w:p w:rsidR="005F7F73" w:rsidRDefault="005F7F73" w:rsidP="005F7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Прием заявок осуществлялся с 05.02.2018 г. по 07.03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.2018 г. в рабочие дни с 8.00 часов до 17.00 часов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пн-чт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с 08:00 часов до 16:00 пт., перерыв с 12:00 часов до 13:00 часов (время московское).</w:t>
      </w:r>
      <w:proofErr w:type="gramEnd"/>
    </w:p>
    <w:p w:rsidR="005F7F73" w:rsidRDefault="005F7F73" w:rsidP="005F7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аукциона: Администрация поселка имени К. Либкнехта Курчатовского района.</w:t>
      </w:r>
    </w:p>
    <w:p w:rsidR="005F7F73" w:rsidRDefault="005F7F73" w:rsidP="005F7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 и форме подачи предложений о цене предмета аукциона.</w:t>
      </w:r>
    </w:p>
    <w:p w:rsidR="005F7F73" w:rsidRDefault="005F7F73" w:rsidP="005F7F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участие в отк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рытом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назначенном на 15.03</w:t>
      </w:r>
      <w:r>
        <w:rPr>
          <w:rFonts w:ascii="Times New Roman" w:hAnsi="Times New Roman" w:cs="Times New Roman"/>
          <w:color w:val="000000"/>
          <w:sz w:val="24"/>
          <w:szCs w:val="24"/>
        </w:rPr>
        <w:t>.2018 г. в 14 час. 00 мин, в сроки, установленные извещением о проведении аукциона по продаже права на заключение договора аренды земельного участка по Лоту №1, поступила 1 (одна) заявка:</w:t>
      </w: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704"/>
        <w:gridCol w:w="3262"/>
        <w:gridCol w:w="1134"/>
        <w:gridCol w:w="1418"/>
        <w:gridCol w:w="1277"/>
      </w:tblGrid>
      <w:tr w:rsidR="005F7F73" w:rsidTr="005F7F73">
        <w:trPr>
          <w:tblHeader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7F73" w:rsidRDefault="005F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7F73" w:rsidRDefault="005F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Дата, время подачи заявки, № заявки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7F73" w:rsidRDefault="005F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заявителя и почтовый адрес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7F73" w:rsidRDefault="005F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Решение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7F73" w:rsidRDefault="005F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Причина отказа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7F73" w:rsidRDefault="005F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внесенного задатка</w:t>
            </w:r>
          </w:p>
        </w:tc>
      </w:tr>
      <w:tr w:rsidR="005F7F73" w:rsidTr="005F7F73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7F73" w:rsidRDefault="005F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7F73" w:rsidRDefault="005F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27.02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.2018 г. </w:t>
            </w:r>
          </w:p>
          <w:p w:rsidR="005F7F73" w:rsidRDefault="005F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 час. 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мин.</w:t>
            </w:r>
          </w:p>
          <w:p w:rsidR="005F7F73" w:rsidRDefault="005F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Заявка под № 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7F73" w:rsidRDefault="00B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Лазарев Николай Михайлович</w:t>
            </w:r>
          </w:p>
          <w:p w:rsidR="00BB4531" w:rsidRDefault="005F7F73" w:rsidP="00B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307240, Курская область, Курчатовский район, п. им. К.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Либкнехта, ул. </w:t>
            </w:r>
            <w:r w:rsidR="00BB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Кирова, д. 24, кв. 152</w:t>
            </w:r>
            <w:proofErr w:type="gramEnd"/>
          </w:p>
          <w:p w:rsidR="005F7F73" w:rsidRDefault="005F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7F73" w:rsidRDefault="005F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Допущен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7F73" w:rsidRDefault="005F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7F73" w:rsidRDefault="00B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149,09</w:t>
            </w:r>
            <w:r w:rsidR="005F7F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</w:tr>
    </w:tbl>
    <w:p w:rsidR="005F7F73" w:rsidRDefault="005F7F73" w:rsidP="005F7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F73" w:rsidRDefault="005F7F73" w:rsidP="005F7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отозванных заявок: не зарегистрировано.</w:t>
      </w:r>
    </w:p>
    <w:p w:rsidR="005F7F73" w:rsidRDefault="005F7F73" w:rsidP="005F7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Заявители, которым было отказано в допуске к участию в аукционе: не зарегистрировано.</w:t>
      </w:r>
    </w:p>
    <w:p w:rsidR="005F7F73" w:rsidRDefault="005F7F73" w:rsidP="005F7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F73" w:rsidRDefault="005F7F73" w:rsidP="005F7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комиссии: Признать аукцион несостоявшимися, заключить с единственным участник</w:t>
      </w:r>
      <w:r w:rsidR="00BB4531">
        <w:rPr>
          <w:rFonts w:ascii="Times New Roman" w:hAnsi="Times New Roman" w:cs="Times New Roman"/>
          <w:color w:val="000000"/>
          <w:sz w:val="24"/>
          <w:szCs w:val="24"/>
        </w:rPr>
        <w:t>ом – Лазаревым Николаем Михайловичем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 аренды земельного участка, с </w:t>
      </w:r>
      <w:r w:rsidR="00BB4531">
        <w:rPr>
          <w:rFonts w:ascii="Times New Roman" w:hAnsi="Times New Roman" w:cs="Times New Roman"/>
          <w:color w:val="000000"/>
          <w:sz w:val="24"/>
          <w:szCs w:val="24"/>
        </w:rPr>
        <w:t>кадастровым номером 46:12:060103:427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</w:t>
      </w:r>
      <w:r w:rsidR="00BB4531">
        <w:rPr>
          <w:rFonts w:ascii="Times New Roman" w:hAnsi="Times New Roman" w:cs="Times New Roman"/>
          <w:sz w:val="24"/>
          <w:szCs w:val="24"/>
        </w:rPr>
        <w:t>в, разрешенное использование – объекты гаражного назначения, площадью 109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расположенного по адресу: Курская область, Курчатовский район, поселок имени К. Либкн</w:t>
      </w:r>
      <w:r w:rsidR="00BB4531">
        <w:rPr>
          <w:rFonts w:ascii="Times New Roman" w:hAnsi="Times New Roman" w:cs="Times New Roman"/>
          <w:sz w:val="24"/>
          <w:szCs w:val="24"/>
        </w:rPr>
        <w:t>ехта, ул. Парковая (напротив д. 35)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сроком на 18 (восемнадцать) месяцев по начальной цене предмета аукциона.</w:t>
      </w:r>
    </w:p>
    <w:p w:rsidR="005F7F73" w:rsidRDefault="005F7F73" w:rsidP="005F7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F73" w:rsidRDefault="005F7F73" w:rsidP="005F7F7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F7F73" w:rsidRDefault="005F7F73" w:rsidP="005F7F7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F7F73" w:rsidRDefault="005F7F73" w:rsidP="005F7F7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Председатель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          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Соломина В.М.</w:t>
      </w:r>
    </w:p>
    <w:p w:rsidR="005F7F73" w:rsidRDefault="005F7F73" w:rsidP="005F7F7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F7F73" w:rsidRDefault="005F7F73" w:rsidP="005F7F7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Заместитель председателя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Гапонова Н.В.                  </w:t>
      </w:r>
    </w:p>
    <w:p w:rsidR="005F7F73" w:rsidRDefault="005F7F73" w:rsidP="005F7F7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F7F73" w:rsidRDefault="005F7F73" w:rsidP="005F7F7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Секретарь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Карханина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Т.Е.</w:t>
      </w:r>
    </w:p>
    <w:p w:rsidR="005F7F73" w:rsidRDefault="005F7F73" w:rsidP="005F7F7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F7F73" w:rsidRDefault="005F7F73" w:rsidP="005F7F7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Члены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Прасолова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О.А.</w:t>
      </w:r>
    </w:p>
    <w:p w:rsidR="005F7F73" w:rsidRDefault="005F7F73" w:rsidP="005F7F7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F7F73" w:rsidRDefault="005F7F73" w:rsidP="005F7F7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Иванищева М.Е.</w:t>
      </w:r>
    </w:p>
    <w:p w:rsidR="005F7F73" w:rsidRDefault="005F7F73" w:rsidP="005F7F7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F7F73" w:rsidRDefault="005F7F73" w:rsidP="005F7F73">
      <w:pPr>
        <w:spacing w:after="0" w:line="240" w:lineRule="auto"/>
      </w:pPr>
    </w:p>
    <w:p w:rsidR="00AA011D" w:rsidRDefault="00AA011D"/>
    <w:sectPr w:rsidR="00AA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73"/>
    <w:rsid w:val="00130512"/>
    <w:rsid w:val="001637B1"/>
    <w:rsid w:val="001C44FA"/>
    <w:rsid w:val="00256A96"/>
    <w:rsid w:val="00332984"/>
    <w:rsid w:val="00394FC6"/>
    <w:rsid w:val="003A1F87"/>
    <w:rsid w:val="004231E5"/>
    <w:rsid w:val="004B3F5C"/>
    <w:rsid w:val="004D74CC"/>
    <w:rsid w:val="005F7F73"/>
    <w:rsid w:val="00600C2D"/>
    <w:rsid w:val="0066175E"/>
    <w:rsid w:val="006E5B1A"/>
    <w:rsid w:val="007B742F"/>
    <w:rsid w:val="00854081"/>
    <w:rsid w:val="008646D7"/>
    <w:rsid w:val="00902385"/>
    <w:rsid w:val="00992621"/>
    <w:rsid w:val="00AA011D"/>
    <w:rsid w:val="00BB4531"/>
    <w:rsid w:val="00C96789"/>
    <w:rsid w:val="00CC03CA"/>
    <w:rsid w:val="00CF15C3"/>
    <w:rsid w:val="00DA231F"/>
    <w:rsid w:val="00E10445"/>
    <w:rsid w:val="00ED246B"/>
    <w:rsid w:val="00F8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1</cp:revision>
  <dcterms:created xsi:type="dcterms:W3CDTF">2018-03-07T07:18:00Z</dcterms:created>
  <dcterms:modified xsi:type="dcterms:W3CDTF">2018-03-07T07:37:00Z</dcterms:modified>
</cp:coreProperties>
</file>