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A1" w:rsidRDefault="00492FA1" w:rsidP="00492FA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E7220D" w:rsidP="0049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43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B8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3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75B82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Администрации поселка имени К. Либкнехта Курчатовского района Курской области провела процедуру рассмотрения заявок на участие в аук</w:t>
      </w:r>
      <w:r w:rsidR="00E7220D">
        <w:rPr>
          <w:rFonts w:ascii="Times New Roman" w:hAnsi="Times New Roman" w:cs="Times New Roman"/>
          <w:color w:val="000000"/>
          <w:sz w:val="24"/>
          <w:szCs w:val="24"/>
        </w:rPr>
        <w:t xml:space="preserve">ционе в 09 час. 00 мин. « </w:t>
      </w:r>
      <w:r w:rsidR="00075B8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7220D"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="00075B82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E7220D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Курская область, Курчатовский район, поселок имени К. Либкнехта, ул. З.Х. Суворова, 7а.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>
        <w:rPr>
          <w:rFonts w:ascii="Times New Roman" w:hAnsi="Times New Roman" w:cs="Times New Roman"/>
          <w:color w:val="000000"/>
          <w:sz w:val="24"/>
          <w:szCs w:val="24"/>
        </w:rPr>
        <w:t>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9C288D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9C288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9C288D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E7220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., опубликовано в газет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 xml:space="preserve">е «Муниципальный вестник» 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FA1" w:rsidRDefault="00492FA1" w:rsidP="00C6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92FA1" w:rsidRDefault="00492FA1" w:rsidP="0049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1E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C402F">
        <w:rPr>
          <w:rFonts w:ascii="Times New Roman" w:hAnsi="Times New Roman" w:cs="Times New Roman"/>
          <w:sz w:val="24"/>
          <w:szCs w:val="24"/>
        </w:rPr>
        <w:t>кадас</w:t>
      </w:r>
      <w:r w:rsidR="00E27A2E">
        <w:rPr>
          <w:rFonts w:ascii="Times New Roman" w:hAnsi="Times New Roman" w:cs="Times New Roman"/>
          <w:sz w:val="24"/>
          <w:szCs w:val="24"/>
        </w:rPr>
        <w:t xml:space="preserve">тровым номером 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>46:12:06010</w:t>
      </w:r>
      <w:r w:rsidR="00075B82">
        <w:rPr>
          <w:rFonts w:ascii="Times New Roman" w:eastAsia="Times New Roman" w:hAnsi="Times New Roman" w:cs="Times New Roman"/>
          <w:sz w:val="24"/>
          <w:szCs w:val="24"/>
        </w:rPr>
        <w:t>5:81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6B2D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магазины, </w:t>
      </w:r>
      <w:r w:rsidR="005B1C99">
        <w:rPr>
          <w:rFonts w:ascii="Times New Roman" w:eastAsia="Times New Roman" w:hAnsi="Times New Roman" w:cs="Times New Roman"/>
          <w:sz w:val="24"/>
          <w:szCs w:val="24"/>
        </w:rPr>
        <w:t>площадью 165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>кв.м., расположенного по адресу: Курская область, р-н Курчатовский, п. им. К. Либкнехта, ул</w:t>
      </w:r>
      <w:proofErr w:type="gramStart"/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1C99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5B1C99">
        <w:rPr>
          <w:rFonts w:ascii="Times New Roman" w:eastAsia="Times New Roman" w:hAnsi="Times New Roman" w:cs="Times New Roman"/>
          <w:sz w:val="24"/>
          <w:szCs w:val="24"/>
        </w:rPr>
        <w:t>енина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1C99">
        <w:rPr>
          <w:rFonts w:ascii="Times New Roman" w:eastAsia="Times New Roman" w:hAnsi="Times New Roman" w:cs="Times New Roman"/>
          <w:sz w:val="24"/>
          <w:szCs w:val="24"/>
        </w:rPr>
        <w:t>напротив д.№41</w:t>
      </w:r>
      <w:r w:rsidR="00E7220D" w:rsidRPr="008762B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E4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A76B4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(</w:t>
      </w:r>
      <w:r w:rsidR="00A76B40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дцать) месяцев.</w:t>
      </w:r>
    </w:p>
    <w:p w:rsidR="00492FA1" w:rsidRDefault="00A76B40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заявок осуществлялся с 22.11.2021г. по 20.12.2021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E27A2E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E27A2E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E27A2E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E27A2E">
        <w:rPr>
          <w:rFonts w:ascii="Times New Roman" w:hAnsi="Times New Roman" w:cs="Times New Roman"/>
          <w:color w:val="000000"/>
          <w:sz w:val="24"/>
          <w:szCs w:val="24"/>
        </w:rPr>
        <w:t>, с 08:00 часов до 15</w:t>
      </w:r>
      <w:r w:rsidR="00492FA1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  <w:proofErr w:type="gramEnd"/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EE40D1" w:rsidRPr="00C65229" w:rsidRDefault="00492FA1" w:rsidP="00C652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</w:t>
      </w:r>
      <w:r w:rsidR="005C402F">
        <w:rPr>
          <w:rFonts w:ascii="Times New Roman" w:hAnsi="Times New Roman" w:cs="Times New Roman"/>
          <w:color w:val="000000"/>
          <w:sz w:val="24"/>
          <w:szCs w:val="24"/>
        </w:rPr>
        <w:t>рытом аукционе</w:t>
      </w:r>
      <w:r w:rsidR="00A161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6B4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назначенном на 23.12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A256E0">
        <w:rPr>
          <w:rFonts w:ascii="Times New Roman" w:hAnsi="Times New Roman" w:cs="Times New Roman"/>
          <w:color w:val="000000"/>
          <w:sz w:val="24"/>
          <w:szCs w:val="24"/>
        </w:rPr>
        <w:t xml:space="preserve"> г. в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кциона по продаже права на заключение договора аренды земельного участка по </w:t>
      </w:r>
      <w:r w:rsidR="00EE40D1">
        <w:rPr>
          <w:rFonts w:ascii="Times New Roman" w:hAnsi="Times New Roman" w:cs="Times New Roman"/>
          <w:color w:val="000000"/>
          <w:sz w:val="24"/>
          <w:szCs w:val="24"/>
        </w:rPr>
        <w:t xml:space="preserve">Лоту №1, поступили </w:t>
      </w:r>
      <w:r w:rsidR="00C65229" w:rsidRPr="00C65229">
        <w:rPr>
          <w:rFonts w:ascii="Times New Roman" w:hAnsi="Times New Roman" w:cs="Times New Roman"/>
          <w:sz w:val="24"/>
          <w:szCs w:val="24"/>
        </w:rPr>
        <w:t>3</w:t>
      </w:r>
      <w:r w:rsidR="0030035E" w:rsidRPr="00C65229">
        <w:rPr>
          <w:rFonts w:ascii="Times New Roman" w:hAnsi="Times New Roman" w:cs="Times New Roman"/>
          <w:sz w:val="24"/>
          <w:szCs w:val="24"/>
        </w:rPr>
        <w:t xml:space="preserve"> (</w:t>
      </w:r>
      <w:r w:rsidR="00C65229" w:rsidRPr="00C65229">
        <w:rPr>
          <w:rFonts w:ascii="Times New Roman" w:hAnsi="Times New Roman" w:cs="Times New Roman"/>
          <w:sz w:val="24"/>
          <w:szCs w:val="24"/>
        </w:rPr>
        <w:t>три</w:t>
      </w:r>
      <w:r w:rsidR="00C65229">
        <w:rPr>
          <w:rFonts w:ascii="Times New Roman" w:hAnsi="Times New Roman" w:cs="Times New Roman"/>
          <w:color w:val="000000"/>
          <w:sz w:val="24"/>
          <w:szCs w:val="24"/>
        </w:rPr>
        <w:t>) 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402F" w:rsidRDefault="005C402F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968"/>
        <w:gridCol w:w="993"/>
        <w:gridCol w:w="850"/>
        <w:gridCol w:w="1280"/>
      </w:tblGrid>
      <w:tr w:rsidR="00BD2D34" w:rsidRPr="00A02432" w:rsidTr="00D57701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Дата, время подачи заявки, № заявки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Решение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Причина отказа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Сумма внесенного задатка</w:t>
            </w:r>
          </w:p>
        </w:tc>
      </w:tr>
      <w:tr w:rsidR="00BD2D34" w:rsidRPr="00A02432" w:rsidTr="00D57701">
        <w:trPr>
          <w:trHeight w:val="10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A76B40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="00BD2D34" w:rsidRPr="00A0243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0DF" w:rsidRDefault="00A76B40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17.12</w:t>
            </w:r>
            <w:r w:rsidR="003C25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.2021</w:t>
            </w:r>
            <w:r w:rsidR="00DA0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  <w:p w:rsidR="00BD2D34" w:rsidRPr="00A02432" w:rsidRDefault="00A76B40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час. 52</w:t>
            </w:r>
            <w:r w:rsidR="00DA00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</w:t>
            </w:r>
          </w:p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 w:rsidR="00A76B40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BD2D34" w:rsidRDefault="0030035E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Семенихин Денис Александрович</w:t>
            </w:r>
          </w:p>
          <w:p w:rsidR="00BD2D34" w:rsidRPr="00C65229" w:rsidRDefault="00DA00DF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6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</w:t>
            </w:r>
            <w:r w:rsidR="007B64CA" w:rsidRPr="007B6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Курская область, Курчат</w:t>
            </w:r>
            <w:r w:rsidR="00300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овский район, </w:t>
            </w:r>
            <w:proofErr w:type="gramStart"/>
            <w:r w:rsidR="00300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="00300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Курчатов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</w:t>
            </w:r>
            <w:r w:rsidR="00300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Садовая д.25, кв.47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BD2D34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2D34" w:rsidRPr="00A02432" w:rsidRDefault="0030035E" w:rsidP="00A7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A76B40">
              <w:rPr>
                <w:rFonts w:ascii="Times New Roman" w:hAnsi="Times New Roman" w:cs="Times New Roman"/>
                <w:color w:val="000000"/>
                <w:lang w:eastAsia="en-US"/>
              </w:rPr>
              <w:t>2154,64</w:t>
            </w:r>
            <w:r w:rsidR="00DA00DF"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</w:t>
            </w:r>
            <w:r w:rsidR="00DA00DF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D57701" w:rsidRPr="00A02432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A76B40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</w:t>
            </w:r>
            <w:r w:rsidR="00D57701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A76B40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20.12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.2021 г. </w:t>
            </w:r>
          </w:p>
          <w:p w:rsidR="00D57701" w:rsidRPr="00A02432" w:rsidRDefault="00A76B40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 час. 20</w:t>
            </w:r>
            <w:r w:rsidR="00D577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</w:t>
            </w:r>
          </w:p>
          <w:p w:rsidR="00D57701" w:rsidRDefault="00D57701" w:rsidP="003C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Заявка под № </w:t>
            </w:r>
            <w:r w:rsidR="00EB41E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Default="00D57701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Сергей Александрович</w:t>
            </w:r>
          </w:p>
          <w:p w:rsidR="00D57701" w:rsidRDefault="00DA0185" w:rsidP="00D5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01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394018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Воронежская область,                г. Воронеж, </w:t>
            </w:r>
            <w:proofErr w:type="spellStart"/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уколкина</w:t>
            </w:r>
            <w:proofErr w:type="spellEnd"/>
            <w:r w:rsidR="00D57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д.11,кв.31</w:t>
            </w:r>
          </w:p>
          <w:p w:rsidR="00D57701" w:rsidRDefault="00D57701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A02432" w:rsidRDefault="00A76B40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2154,64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57701" w:rsidRPr="00A02432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r w:rsidR="00D57701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D57701" w:rsidRPr="00EB41E8" w:rsidTr="00D57701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EB41E8" w:rsidRDefault="00EB41E8" w:rsidP="008D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D57701" w:rsidRPr="00EB41E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EB41E8" w:rsidRDefault="00EB41E8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  <w:r w:rsidR="00D57701" w:rsidRPr="00EB4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.2021 г. </w:t>
            </w:r>
          </w:p>
          <w:p w:rsidR="00D57701" w:rsidRPr="00EB41E8" w:rsidRDefault="00D57701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4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13час.</w:t>
            </w:r>
            <w:r w:rsidR="00EB4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27</w:t>
            </w:r>
            <w:r w:rsidRPr="00EB4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</w:t>
            </w:r>
          </w:p>
          <w:p w:rsidR="00D57701" w:rsidRPr="00EB41E8" w:rsidRDefault="00D57701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1E8">
              <w:rPr>
                <w:rFonts w:ascii="Times New Roman" w:hAnsi="Times New Roman" w:cs="Times New Roman"/>
                <w:lang w:eastAsia="en-US"/>
              </w:rPr>
              <w:t xml:space="preserve">Заявка под № </w:t>
            </w:r>
            <w:r w:rsidR="00EB41E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EB41E8" w:rsidRDefault="00EB41E8" w:rsidP="00C1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ИП Рыжков Александр Александрович</w:t>
            </w:r>
          </w:p>
          <w:p w:rsidR="00D57701" w:rsidRPr="00EB41E8" w:rsidRDefault="00D57701" w:rsidP="00D5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1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A0185" w:rsidRPr="00EB4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B4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05021</w:t>
            </w:r>
            <w:r w:rsidRPr="00EB4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B4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Курская область, г. Курск</w:t>
            </w:r>
            <w:r w:rsidRPr="00EB4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EB4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B4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 w:rsidR="00EB4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кольная д.48А, кв.47</w:t>
            </w:r>
          </w:p>
          <w:p w:rsidR="00D57701" w:rsidRPr="00EB41E8" w:rsidRDefault="00D57701" w:rsidP="00DA0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EB41E8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41E8">
              <w:rPr>
                <w:rFonts w:ascii="Times New Roman" w:hAnsi="Times New Roman" w:cs="Times New Roman"/>
                <w:lang w:eastAsia="en-US"/>
              </w:rPr>
              <w:t>Допущен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EB41E8" w:rsidRDefault="00D57701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41E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701" w:rsidRPr="00EB41E8" w:rsidRDefault="00EB41E8" w:rsidP="003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2154,64</w:t>
            </w:r>
            <w:r w:rsidRPr="00A0243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 w:rsidR="00D57701" w:rsidRPr="00EB41E8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</w:p>
        </w:tc>
      </w:tr>
    </w:tbl>
    <w:p w:rsidR="00BD2D34" w:rsidRDefault="00BD2D34" w:rsidP="0049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492FA1" w:rsidRDefault="00492FA1" w:rsidP="00492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1E8" w:rsidRPr="00EB41E8" w:rsidRDefault="00E31FD0" w:rsidP="00EB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39.12 Земельного</w:t>
      </w:r>
      <w:r w:rsidR="00DA00DF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признать участниками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права на заключение договора аренды земельного участка (Лот №1) –</w:t>
      </w:r>
      <w:r w:rsidR="00D57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57701">
        <w:rPr>
          <w:rFonts w:ascii="Times New Roman" w:hAnsi="Times New Roman" w:cs="Times New Roman"/>
          <w:b/>
          <w:lang w:eastAsia="en-US"/>
        </w:rPr>
        <w:t>Семенихина Дениса Александровича,</w:t>
      </w:r>
      <w:r w:rsidR="00A76B40"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 w:rsidR="00D57701">
        <w:rPr>
          <w:rFonts w:ascii="Times New Roman" w:hAnsi="Times New Roman" w:cs="Times New Roman"/>
          <w:b/>
          <w:sz w:val="24"/>
          <w:szCs w:val="24"/>
          <w:lang w:eastAsia="en-US"/>
        </w:rPr>
        <w:t>Жилякова</w:t>
      </w:r>
      <w:proofErr w:type="spellEnd"/>
      <w:r w:rsidR="00D57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Сергея Александровича,</w:t>
      </w:r>
      <w:r w:rsidR="00D57701" w:rsidRPr="00D57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B41E8">
        <w:rPr>
          <w:rFonts w:ascii="Times New Roman" w:hAnsi="Times New Roman" w:cs="Times New Roman"/>
          <w:b/>
          <w:sz w:val="24"/>
          <w:szCs w:val="24"/>
          <w:lang w:eastAsia="en-US"/>
        </w:rPr>
        <w:t>ИП Рыжкова Александра Александровича.</w:t>
      </w:r>
    </w:p>
    <w:p w:rsidR="00D57701" w:rsidRPr="0071762D" w:rsidRDefault="00D57701" w:rsidP="00D5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57701" w:rsidRDefault="00D57701" w:rsidP="00D5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57701" w:rsidRDefault="00D57701" w:rsidP="00D5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DA00DF" w:rsidRPr="00BD2D34" w:rsidRDefault="00DA00DF" w:rsidP="00DA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92FA1" w:rsidRDefault="00492FA1" w:rsidP="00492FA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A011D" w:rsidRPr="007B64CA" w:rsidRDefault="00492FA1" w:rsidP="007B64C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  <w:bookmarkStart w:id="0" w:name="_GoBack"/>
      <w:bookmarkEnd w:id="0"/>
    </w:p>
    <w:sectPr w:rsidR="00AA011D" w:rsidRPr="007B64CA" w:rsidSect="000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FA1"/>
    <w:rsid w:val="00075B82"/>
    <w:rsid w:val="000F3401"/>
    <w:rsid w:val="00130512"/>
    <w:rsid w:val="001637B1"/>
    <w:rsid w:val="001C44FA"/>
    <w:rsid w:val="001D7603"/>
    <w:rsid w:val="001E6B2D"/>
    <w:rsid w:val="00243CB3"/>
    <w:rsid w:val="00256A96"/>
    <w:rsid w:val="0030035E"/>
    <w:rsid w:val="003260DB"/>
    <w:rsid w:val="00332984"/>
    <w:rsid w:val="00394FC6"/>
    <w:rsid w:val="003A1F87"/>
    <w:rsid w:val="003C2509"/>
    <w:rsid w:val="004231E5"/>
    <w:rsid w:val="0043414D"/>
    <w:rsid w:val="00492FA1"/>
    <w:rsid w:val="004B3F5C"/>
    <w:rsid w:val="004D74CC"/>
    <w:rsid w:val="005B1C99"/>
    <w:rsid w:val="005C402F"/>
    <w:rsid w:val="005D2394"/>
    <w:rsid w:val="00600C2D"/>
    <w:rsid w:val="0066175E"/>
    <w:rsid w:val="00667B92"/>
    <w:rsid w:val="006D585B"/>
    <w:rsid w:val="006E5B1A"/>
    <w:rsid w:val="007B64CA"/>
    <w:rsid w:val="007B742F"/>
    <w:rsid w:val="00845FF6"/>
    <w:rsid w:val="00854081"/>
    <w:rsid w:val="008646D7"/>
    <w:rsid w:val="00902385"/>
    <w:rsid w:val="00992621"/>
    <w:rsid w:val="009C288D"/>
    <w:rsid w:val="009D493C"/>
    <w:rsid w:val="00A16173"/>
    <w:rsid w:val="00A24D8E"/>
    <w:rsid w:val="00A256E0"/>
    <w:rsid w:val="00A76B40"/>
    <w:rsid w:val="00AA011D"/>
    <w:rsid w:val="00AA5902"/>
    <w:rsid w:val="00BD2D34"/>
    <w:rsid w:val="00C13389"/>
    <w:rsid w:val="00C5512F"/>
    <w:rsid w:val="00C65229"/>
    <w:rsid w:val="00C96789"/>
    <w:rsid w:val="00CC03CA"/>
    <w:rsid w:val="00CF15C3"/>
    <w:rsid w:val="00D01EC9"/>
    <w:rsid w:val="00D57701"/>
    <w:rsid w:val="00D90471"/>
    <w:rsid w:val="00DA00DF"/>
    <w:rsid w:val="00DA0185"/>
    <w:rsid w:val="00DA231F"/>
    <w:rsid w:val="00E10445"/>
    <w:rsid w:val="00E27A2E"/>
    <w:rsid w:val="00E31FD0"/>
    <w:rsid w:val="00E7220D"/>
    <w:rsid w:val="00E91519"/>
    <w:rsid w:val="00EB41E8"/>
    <w:rsid w:val="00ED246B"/>
    <w:rsid w:val="00ED36DC"/>
    <w:rsid w:val="00EE40D1"/>
    <w:rsid w:val="00F15CAE"/>
    <w:rsid w:val="00F74535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19</cp:revision>
  <cp:lastPrinted>2021-12-21T07:25:00Z</cp:lastPrinted>
  <dcterms:created xsi:type="dcterms:W3CDTF">2018-05-07T05:12:00Z</dcterms:created>
  <dcterms:modified xsi:type="dcterms:W3CDTF">2021-12-21T07:26:00Z</dcterms:modified>
</cp:coreProperties>
</file>