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9A" w:rsidRPr="005D379A" w:rsidRDefault="005D379A" w:rsidP="005D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D379A" w:rsidRPr="005D379A" w:rsidRDefault="005D379A" w:rsidP="005D37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9A" w:rsidRPr="005D379A" w:rsidRDefault="005D379A" w:rsidP="005D37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5D379A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Предоставление услуги осуществляется в соответствии со следующими нормативными правовыми актами: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Земельным     кодексом      Российской      Федерации </w:t>
      </w:r>
      <w:proofErr w:type="gramStart"/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(</w:t>
      </w:r>
      <w:proofErr w:type="gramEnd"/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 редакции, действующей с 1 марта 2015 года) (</w:t>
      </w: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"Парламентская газета", № 204-205, 30.10.2001,</w:t>
      </w:r>
      <w:r w:rsidRPr="005D379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«Российская газета», № 211-212, 30.10.2001)</w:t>
      </w:r>
      <w:r w:rsidRPr="005D379A">
        <w:rPr>
          <w:rFonts w:ascii="Times New Roman" w:eastAsia="Batang" w:hAnsi="Times New Roman" w:cs="Times New Roman"/>
          <w:kern w:val="1"/>
          <w:sz w:val="24"/>
          <w:szCs w:val="24"/>
          <w:lang w:eastAsia="ar-SA"/>
        </w:rPr>
        <w:t>;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Batang" w:hAnsi="Times New Roman" w:cs="Times New Roman"/>
          <w:kern w:val="1"/>
          <w:sz w:val="24"/>
          <w:szCs w:val="24"/>
          <w:lang w:eastAsia="ar-SA"/>
        </w:rPr>
        <w:t xml:space="preserve">Федеральным законом </w:t>
      </w: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Российской Федерации </w:t>
      </w:r>
      <w:r w:rsidRPr="005D379A">
        <w:rPr>
          <w:rFonts w:ascii="Times New Roman" w:eastAsia="Batang" w:hAnsi="Times New Roman" w:cs="Times New Roman"/>
          <w:kern w:val="1"/>
          <w:sz w:val="24"/>
          <w:szCs w:val="24"/>
          <w:lang w:eastAsia="ar-SA"/>
        </w:rPr>
        <w:t xml:space="preserve">от 25.10.2001 № 137-ФЗ «О введении в действие </w:t>
      </w: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Земельного кодекса Российской Федерации» (в редакции, действующей с 1 марта 2015 года) (</w:t>
      </w: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"Парламентская газета", </w:t>
      </w:r>
      <w:proofErr w:type="gramStart"/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204</w:t>
      </w:r>
      <w:proofErr w:type="gramEnd"/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-205, 30.10.2001,</w:t>
      </w:r>
      <w:r w:rsidRPr="005D379A">
        <w:rPr>
          <w:rFonts w:ascii="Times New Roman" w:eastAsia="Arial" w:hAnsi="Times New Roman" w:cs="Times New Roman"/>
          <w:sz w:val="24"/>
          <w:szCs w:val="24"/>
          <w:lang w:eastAsia="ru-RU"/>
        </w:rPr>
        <w:t>"Российская газета", № 211-212, 30.10.2001)</w:t>
      </w: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;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Федеральным законом Российской Федерации от 06.10.2003 № 131-ФЗ «Об общих принципах 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организации местного самоуправления в Российской Федерации» (</w:t>
      </w: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 202, 08.10.2003)</w:t>
      </w: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;</w:t>
      </w:r>
    </w:p>
    <w:p w:rsidR="005D379A" w:rsidRPr="005D379A" w:rsidRDefault="005D379A" w:rsidP="005D379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5D379A" w:rsidRPr="005D379A" w:rsidRDefault="005D379A" w:rsidP="005D379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5D379A" w:rsidRPr="005D379A" w:rsidRDefault="005D379A" w:rsidP="005D379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Федеральным законом от 23.06.2014 № 171-ФЗ «О внесении изменений в 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Земельный кодекс Российской Федерации и отдельные законодательные акты Российской Федерации» (</w:t>
      </w: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 142, 27.06.2014)</w:t>
      </w: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;</w:t>
      </w:r>
    </w:p>
    <w:p w:rsidR="005D379A" w:rsidRPr="005D379A" w:rsidRDefault="005D379A" w:rsidP="005D379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D379A">
        <w:rPr>
          <w:rFonts w:ascii="Times New Roman" w:eastAsia="Tahoma" w:hAnsi="Times New Roman" w:cs="Times New Roman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 от 12.01.2015 № 1</w:t>
      </w:r>
      <w:r w:rsidRPr="005D379A"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5D379A" w:rsidRPr="005D379A" w:rsidRDefault="005D379A" w:rsidP="005D37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Минэкономразвития России от  14 января 2015 г. № 7 «Об утверждении </w:t>
      </w:r>
      <w:hyperlink r:id="rId4" w:history="1">
        <w:r w:rsidRPr="005D37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</w:t>
        </w:r>
      </w:hyperlink>
      <w:r w:rsidRPr="005D3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Курская  правда</w:t>
      </w:r>
      <w:proofErr w:type="gramEnd"/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» №143 от 30.11.2013 года);</w:t>
      </w:r>
    </w:p>
    <w:p w:rsidR="005D379A" w:rsidRPr="005D379A" w:rsidRDefault="005D379A" w:rsidP="005D37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         </w:t>
      </w:r>
    </w:p>
    <w:p w:rsidR="005D379A" w:rsidRPr="005D379A" w:rsidRDefault="005D379A" w:rsidP="005D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5D379A" w:rsidRPr="005D379A" w:rsidRDefault="005D379A" w:rsidP="005D379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 Администрации</w:t>
      </w:r>
      <w:proofErr w:type="gramEnd"/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D379A" w:rsidRPr="005D379A" w:rsidRDefault="005D379A" w:rsidP="005D379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9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Постановление Администрации поселка имени К. Либкнехта Курчатовского района Курской области от 07.11.2018г.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5D379A" w:rsidRPr="005D379A" w:rsidRDefault="005D379A" w:rsidP="005D37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79A">
        <w:rPr>
          <w:rFonts w:ascii="Times New Roman" w:eastAsia="Calibri" w:hAnsi="Times New Roman" w:cs="Times New Roman"/>
          <w:sz w:val="24"/>
          <w:szCs w:val="24"/>
        </w:rPr>
        <w:t>- Постановлением Администрации поселка имени К. Либкнехта Курчатовского района Курской области «Об утверждении Положения об особенностях подачи и рассмотрения жалоб на решения и действия (бездействие) Администрации поселка имени К. Либкнехта Курчатовского района Курской области и ее должностных лиц, муниципальных служащих, замещающих должности муниципальной службы в Администрации поселка имени К. Либкнехта Курчатовского района Курской области» от 10.07.2018г. №235;</w:t>
      </w:r>
    </w:p>
    <w:p w:rsidR="005D379A" w:rsidRPr="005D379A" w:rsidRDefault="005D379A" w:rsidP="005D379A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Решением Собрания депутатов </w:t>
      </w:r>
      <w:r w:rsidRPr="005D379A">
        <w:rPr>
          <w:rFonts w:ascii="Times New Roman" w:eastAsia="Calibri" w:hAnsi="Times New Roman" w:cs="Times New Roman"/>
          <w:sz w:val="24"/>
          <w:szCs w:val="24"/>
        </w:rPr>
        <w:t xml:space="preserve">поселка имени К. Либкнехта </w:t>
      </w:r>
      <w:proofErr w:type="gramStart"/>
      <w:r w:rsidRPr="005D379A">
        <w:rPr>
          <w:rFonts w:ascii="Times New Roman" w:eastAsia="Calibri" w:hAnsi="Times New Roman" w:cs="Times New Roman"/>
          <w:sz w:val="24"/>
          <w:szCs w:val="24"/>
        </w:rPr>
        <w:t>Курчатовского</w:t>
      </w: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района</w:t>
      </w:r>
      <w:proofErr w:type="gramEnd"/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Курской области от 31.10.2014 г. № 185«Об утверждении перечня услуг, которые являются необходимыми и обязательными для предоставления            Администрацией </w:t>
      </w:r>
      <w:r w:rsidRPr="005D379A">
        <w:rPr>
          <w:rFonts w:ascii="Times New Roman" w:eastAsia="Calibri" w:hAnsi="Times New Roman" w:cs="Times New Roman"/>
          <w:sz w:val="24"/>
          <w:szCs w:val="24"/>
        </w:rPr>
        <w:t>поселка имени К. Либкнехта Курчатовского</w:t>
      </w:r>
      <w:r w:rsidRPr="005D37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района 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5D379A" w:rsidRPr="005D379A" w:rsidRDefault="005D379A" w:rsidP="005D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D379A">
        <w:rPr>
          <w:rFonts w:ascii="Times New Roman" w:eastAsia="Calibri" w:hAnsi="Times New Roman" w:cs="Times New Roman"/>
          <w:sz w:val="24"/>
          <w:szCs w:val="24"/>
        </w:rPr>
        <w:t xml:space="preserve">- Устав муниципального образования «поселок имени К. </w:t>
      </w:r>
      <w:proofErr w:type="gramStart"/>
      <w:r w:rsidRPr="005D379A">
        <w:rPr>
          <w:rFonts w:ascii="Times New Roman" w:eastAsia="Calibri" w:hAnsi="Times New Roman" w:cs="Times New Roman"/>
          <w:sz w:val="24"/>
          <w:szCs w:val="24"/>
        </w:rPr>
        <w:t>Либкнехта »</w:t>
      </w:r>
      <w:proofErr w:type="gramEnd"/>
      <w:r w:rsidRPr="005D379A">
        <w:rPr>
          <w:rFonts w:ascii="Times New Roman" w:eastAsia="Calibri" w:hAnsi="Times New Roman" w:cs="Times New Roman"/>
          <w:sz w:val="24"/>
          <w:szCs w:val="24"/>
        </w:rPr>
        <w:t xml:space="preserve"> Курчатовского района  Курской области принят решением  Собрания депутатов поселка имени К. Либкнехта Курчатовского района Курской области от 02.06.2005 г. № 140.</w:t>
      </w:r>
    </w:p>
    <w:p w:rsidR="005D379A" w:rsidRPr="005D379A" w:rsidRDefault="005D379A" w:rsidP="005D37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379A" w:rsidRPr="005D379A" w:rsidRDefault="005D379A" w:rsidP="005D379A">
      <w:pPr>
        <w:tabs>
          <w:tab w:val="left" w:pos="709"/>
        </w:tabs>
        <w:suppressAutoHyphens/>
        <w:spacing w:after="200" w:line="276" w:lineRule="atLeast"/>
        <w:rPr>
          <w:rFonts w:ascii="Calibri" w:eastAsia="Times New Roman" w:hAnsi="Calibri" w:cs="Calibri"/>
          <w:kern w:val="1"/>
          <w:lang w:eastAsia="ar-SA"/>
        </w:rPr>
      </w:pPr>
    </w:p>
    <w:p w:rsidR="002D2327" w:rsidRDefault="002D2327">
      <w:bookmarkStart w:id="0" w:name="_GoBack"/>
      <w:bookmarkEnd w:id="0"/>
    </w:p>
    <w:sectPr w:rsidR="002D2327" w:rsidSect="0020348B">
      <w:headerReference w:type="default" r:id="rId5"/>
      <w:footerReference w:type="default" r:id="rId6"/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8E" w:rsidRDefault="005D379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8E" w:rsidRDefault="005D379A">
    <w:pPr>
      <w:pStyle w:val="a5"/>
      <w:jc w:val="center"/>
    </w:pPr>
  </w:p>
  <w:p w:rsidR="00E4698E" w:rsidRDefault="005D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4698E" w:rsidRDefault="005D37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B6"/>
    <w:rsid w:val="002D2327"/>
    <w:rsid w:val="005D379A"/>
    <w:rsid w:val="007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4367-B836-4D66-95CB-BA9B9E3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379A"/>
  </w:style>
  <w:style w:type="paragraph" w:styleId="a5">
    <w:name w:val="header"/>
    <w:basedOn w:val="a"/>
    <w:link w:val="a6"/>
    <w:uiPriority w:val="99"/>
    <w:semiHidden/>
    <w:unhideWhenUsed/>
    <w:rsid w:val="005D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2</cp:revision>
  <dcterms:created xsi:type="dcterms:W3CDTF">2018-12-12T12:50:00Z</dcterms:created>
  <dcterms:modified xsi:type="dcterms:W3CDTF">2018-12-12T12:50:00Z</dcterms:modified>
</cp:coreProperties>
</file>