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274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5C786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июля</w:t>
      </w:r>
      <w:r w:rsidR="0027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11 часов 00 минут</w:t>
      </w:r>
    </w:p>
    <w:p w:rsidR="00351A7F" w:rsidRDefault="00162A5D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), опубликовано в газете </w:t>
      </w:r>
      <w:r w:rsidR="005C78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«Муниципальный вестник» от 19.06.2019 г. № 91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5C78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274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</w:t>
      </w:r>
      <w:r w:rsidR="005C7862">
        <w:rPr>
          <w:rFonts w:ascii="Times New Roman" w:hAnsi="Times New Roman" w:cs="Times New Roman"/>
          <w:sz w:val="24"/>
          <w:szCs w:val="24"/>
        </w:rPr>
        <w:t xml:space="preserve">  46:12:060102:942, категория земель: земли населенных пунктов, разрешенное использование – для ведения личного подсобного хозяйства, площадью 344кв.м., расположенного по адресу: </w:t>
      </w:r>
      <w:proofErr w:type="gramStart"/>
      <w:r w:rsidR="005C7862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="005C7862">
        <w:rPr>
          <w:rFonts w:ascii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Тельмана (напротив  д.№16),</w:t>
      </w:r>
      <w:r w:rsidR="0016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20 (двадцать) лет.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земельного участка – 3787,27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113,62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378,73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</w:t>
      </w:r>
      <w:r w:rsidR="00274E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аукционе допущен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A7F" w:rsidRDefault="00274E7D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</w:t>
      </w:r>
      <w:proofErr w:type="spellEnd"/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Владимирович, 24.01</w:t>
      </w:r>
      <w:r w:rsidR="00513043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3года рождения, пас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 3812</w:t>
      </w:r>
      <w:r w:rsidR="0051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881968 выдан 13.02</w:t>
      </w:r>
      <w:r w:rsidR="002D2595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Отделением УФМС России по Курской обл. в Курчатовском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р-не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су:</w:t>
      </w:r>
      <w:proofErr w:type="gramEnd"/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2D2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им.К.Либкнехта</w:t>
      </w:r>
      <w:proofErr w:type="spellEnd"/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Тельмана, д. 16</w:t>
      </w:r>
      <w:r w:rsidR="002D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6574" w:rsidRDefault="00351A7F" w:rsidP="005C7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«05» июля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72F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D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задаток в сумме 378 (Триста семьдесят восемь) рублей</w:t>
      </w:r>
      <w:r w:rsidR="004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862">
        <w:rPr>
          <w:rFonts w:ascii="Times New Roman" w:eastAsia="Times New Roman" w:hAnsi="Times New Roman" w:cs="Times New Roman"/>
          <w:sz w:val="24"/>
          <w:szCs w:val="24"/>
          <w:lang w:eastAsia="ru-RU"/>
        </w:rPr>
        <w:t>73 копейки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C0F" w:rsidRDefault="00680C0F" w:rsidP="005C7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274E7D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7869">
        <w:rPr>
          <w:rFonts w:ascii="Times New Roman" w:hAnsi="Times New Roman" w:cs="Times New Roman"/>
          <w:sz w:val="24"/>
          <w:szCs w:val="24"/>
        </w:rPr>
        <w:t xml:space="preserve"> назначенное время прибыл один</w:t>
      </w:r>
      <w:r w:rsidR="00572F53">
        <w:rPr>
          <w:rFonts w:ascii="Times New Roman" w:hAnsi="Times New Roman" w:cs="Times New Roman"/>
          <w:sz w:val="24"/>
          <w:szCs w:val="24"/>
        </w:rPr>
        <w:t xml:space="preserve"> участни</w:t>
      </w:r>
      <w:proofErr w:type="gramStart"/>
      <w:r w:rsidR="00572F53">
        <w:rPr>
          <w:rFonts w:ascii="Times New Roman" w:hAnsi="Times New Roman" w:cs="Times New Roman"/>
          <w:sz w:val="24"/>
          <w:szCs w:val="24"/>
        </w:rPr>
        <w:t>к</w:t>
      </w:r>
      <w:r w:rsidR="002D25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D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</w:t>
      </w:r>
      <w:proofErr w:type="spellEnd"/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Владимирович</w:t>
      </w:r>
      <w:r w:rsidR="009E7869">
        <w:rPr>
          <w:rFonts w:ascii="Times New Roman" w:hAnsi="Times New Roman" w:cs="Times New Roman"/>
          <w:sz w:val="24"/>
          <w:szCs w:val="24"/>
        </w:rPr>
        <w:t>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Pr="00C36574" w:rsidRDefault="009E7869" w:rsidP="004B7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Турковым</w:t>
      </w:r>
      <w:proofErr w:type="spellEnd"/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Евгением Владимирович</w:t>
      </w:r>
      <w:r w:rsidR="00680C0F">
        <w:rPr>
          <w:rFonts w:ascii="Times New Roman" w:hAnsi="Times New Roman" w:cs="Times New Roman"/>
          <w:sz w:val="24"/>
          <w:szCs w:val="24"/>
        </w:rPr>
        <w:t>ем</w:t>
      </w:r>
      <w:r w:rsidR="00DB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2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им.</w:t>
      </w:r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ул. Тельмана, д.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участка, с 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C0F">
        <w:rPr>
          <w:rFonts w:ascii="Times New Roman" w:hAnsi="Times New Roman" w:cs="Times New Roman"/>
          <w:sz w:val="24"/>
          <w:szCs w:val="24"/>
        </w:rPr>
        <w:t>46:12:060102:942, категория земель: земли населенных пунктов, разрешенное использование – для ведения личного подсобного хозяйства, площадью 344кв.м., расположенного по адресу:</w:t>
      </w:r>
      <w:proofErr w:type="gramEnd"/>
      <w:r w:rsidR="00680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C0F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="00680C0F">
        <w:rPr>
          <w:rFonts w:ascii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Тельмана (напротив  д.№16), </w:t>
      </w:r>
      <w:r w:rsidR="00F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лет, по начальной цене предмета аукциона на право заключения договора аренды земельного участка в размере –</w:t>
      </w:r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3787</w:t>
      </w:r>
      <w:r w:rsidR="002D2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680C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F515D6" w:rsidRDefault="00F515D6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D6" w:rsidRDefault="00F515D6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D6" w:rsidRDefault="00F515D6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5D6" w:rsidRPr="00CB1541" w:rsidRDefault="00F515D6" w:rsidP="00F515D6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F515D6" w:rsidRDefault="00F515D6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351A7F" w:rsidRDefault="00351A7F" w:rsidP="00351A7F"/>
    <w:p w:rsidR="00AA011D" w:rsidRDefault="00AA011D"/>
    <w:sectPr w:rsidR="00AA011D" w:rsidSect="003C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37167"/>
    <w:rsid w:val="00130512"/>
    <w:rsid w:val="00162A5D"/>
    <w:rsid w:val="001637B1"/>
    <w:rsid w:val="001C44FA"/>
    <w:rsid w:val="00245A69"/>
    <w:rsid w:val="00256A96"/>
    <w:rsid w:val="00274E7D"/>
    <w:rsid w:val="002D2595"/>
    <w:rsid w:val="00314F98"/>
    <w:rsid w:val="00332984"/>
    <w:rsid w:val="00351A7F"/>
    <w:rsid w:val="00394FC6"/>
    <w:rsid w:val="003A1F87"/>
    <w:rsid w:val="003C2E9E"/>
    <w:rsid w:val="004231E5"/>
    <w:rsid w:val="004B3F5C"/>
    <w:rsid w:val="004B7503"/>
    <w:rsid w:val="004D74CC"/>
    <w:rsid w:val="00513043"/>
    <w:rsid w:val="00572F53"/>
    <w:rsid w:val="005C7862"/>
    <w:rsid w:val="00600C2D"/>
    <w:rsid w:val="0066175E"/>
    <w:rsid w:val="00680C0F"/>
    <w:rsid w:val="006E5B1A"/>
    <w:rsid w:val="007B742F"/>
    <w:rsid w:val="00854081"/>
    <w:rsid w:val="008646D7"/>
    <w:rsid w:val="00902385"/>
    <w:rsid w:val="00992621"/>
    <w:rsid w:val="009E7869"/>
    <w:rsid w:val="00A7474D"/>
    <w:rsid w:val="00AA011D"/>
    <w:rsid w:val="00B97360"/>
    <w:rsid w:val="00C36574"/>
    <w:rsid w:val="00C96789"/>
    <w:rsid w:val="00CC03CA"/>
    <w:rsid w:val="00CF15C3"/>
    <w:rsid w:val="00D06A4F"/>
    <w:rsid w:val="00D96DE7"/>
    <w:rsid w:val="00DA231F"/>
    <w:rsid w:val="00DB3005"/>
    <w:rsid w:val="00E10445"/>
    <w:rsid w:val="00ED246B"/>
    <w:rsid w:val="00F515D6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12</cp:revision>
  <cp:lastPrinted>2018-05-14T08:21:00Z</cp:lastPrinted>
  <dcterms:created xsi:type="dcterms:W3CDTF">2018-05-14T05:55:00Z</dcterms:created>
  <dcterms:modified xsi:type="dcterms:W3CDTF">2019-07-22T12:58:00Z</dcterms:modified>
</cp:coreProperties>
</file>