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33" w:rsidRDefault="00351A7F" w:rsidP="00446B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="00446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аукциона </w:t>
      </w:r>
    </w:p>
    <w:p w:rsidR="00351A7F" w:rsidRDefault="00351A7F" w:rsidP="00446B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продаже права на заключение договора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аренды земельного участка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31794D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«27» мая</w:t>
      </w:r>
      <w:r w:rsidR="00E9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351A7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начало: 11 часов 00 минут</w:t>
      </w:r>
    </w:p>
    <w:p w:rsidR="00351A7F" w:rsidRDefault="00DB55AA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окончание:  11 часов 10</w:t>
      </w:r>
      <w:r w:rsidR="0035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351A7F" w:rsidP="00351A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Организатор аукциона: Администрация поселка имени К. Либкнехта Курчатовского района Курской области, 307240, Курская область, Курчатовский район, поселок имени К. Либкнехта, ул. З.Х. Суворова, д. 7а.</w:t>
      </w:r>
    </w:p>
    <w:p w:rsidR="00351A7F" w:rsidRDefault="00351A7F" w:rsidP="00351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Информационное извещение о проведении открытого аукциона размещено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официальном сайте торгов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http:torgi.gov.ru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официальном сайте Администрации поселка имени К. Либкнехта Курчатовского района Курской области (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http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поселок-клибкнехта</w:t>
      </w:r>
      <w:proofErr w:type="gram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), опубликовано в газете </w:t>
      </w:r>
      <w:r w:rsidR="00DB55A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«Муниципальный</w:t>
      </w:r>
      <w:r w:rsidR="0031794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вестник» от 17.03.2020 г. № 111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446B33" w:rsidRDefault="00446B33" w:rsidP="00446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Внесение изменений в извещение от 07.04.2020г.</w:t>
      </w:r>
    </w:p>
    <w:p w:rsidR="00351A7F" w:rsidRDefault="00351A7F" w:rsidP="00351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351A7F" w:rsidP="00351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комиссии:</w:t>
      </w:r>
    </w:p>
    <w:p w:rsidR="00351A7F" w:rsidRDefault="00351A7F" w:rsidP="00351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– Соломина В.М. </w:t>
      </w:r>
    </w:p>
    <w:p w:rsidR="00351A7F" w:rsidRDefault="00351A7F" w:rsidP="00351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   Гапонова Н.В.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Карханина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Прасолова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Иванищева М.Е.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Кворум: 100 процентов всех членов комиссии.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351A7F" w:rsidRDefault="00351A7F" w:rsidP="00351A7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Аукциониста по проведению аукциона по продаже права на заключение договора аренды земельного участка.</w:t>
      </w:r>
    </w:p>
    <w:p w:rsidR="00351A7F" w:rsidRDefault="00351A7F" w:rsidP="00351A7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процедуры аукциона по продаже права на заключение договора аренды земельного участка (лот №1) и определение победителя аукциона.</w:t>
      </w:r>
    </w:p>
    <w:p w:rsidR="00351A7F" w:rsidRDefault="00351A7F" w:rsidP="00351A7F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предмета аукциона: </w:t>
      </w:r>
    </w:p>
    <w:p w:rsidR="00351A7F" w:rsidRDefault="00351A7F" w:rsidP="00351A7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Право на заключение договора аренды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земельного участка,</w:t>
      </w:r>
      <w:r w:rsidR="00DB55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46B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DB55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46B33">
        <w:rPr>
          <w:rFonts w:ascii="Times New Roman" w:hAnsi="Times New Roman" w:cs="Times New Roman"/>
          <w:sz w:val="24"/>
          <w:szCs w:val="24"/>
        </w:rPr>
        <w:t xml:space="preserve">кадастровым номером </w:t>
      </w:r>
      <w:r w:rsidR="00446B33">
        <w:rPr>
          <w:rFonts w:ascii="Times New Roman" w:eastAsia="Times New Roman" w:hAnsi="Times New Roman" w:cs="Times New Roman"/>
          <w:sz w:val="24"/>
          <w:szCs w:val="24"/>
        </w:rPr>
        <w:t xml:space="preserve">46:12:060114:8, категория земель: земли населенных пунктов, разрешенное использование – для ведения личного подсобного хозяйства, площадью 1500кв.м., расположенного по адресу: </w:t>
      </w:r>
      <w:proofErr w:type="gramStart"/>
      <w:r w:rsidR="00446B33">
        <w:rPr>
          <w:rFonts w:ascii="Times New Roman" w:eastAsia="Times New Roman" w:hAnsi="Times New Roman" w:cs="Times New Roman"/>
          <w:sz w:val="24"/>
          <w:szCs w:val="24"/>
        </w:rPr>
        <w:t>Курская</w:t>
      </w:r>
      <w:proofErr w:type="gramEnd"/>
      <w:r w:rsidR="00446B33">
        <w:rPr>
          <w:rFonts w:ascii="Times New Roman" w:eastAsia="Times New Roman" w:hAnsi="Times New Roman" w:cs="Times New Roman"/>
          <w:sz w:val="24"/>
          <w:szCs w:val="24"/>
        </w:rPr>
        <w:t xml:space="preserve"> обл., Курчатовский район, поселок имени Карла Либкнехта, ул. В.Луговая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сроком на 20 (двадцать) лет.</w:t>
      </w:r>
    </w:p>
    <w:p w:rsidR="00351A7F" w:rsidRDefault="00351A7F" w:rsidP="00351A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предмета аукциона на право заключения договора аренд</w:t>
      </w:r>
      <w:r w:rsidR="00446B33">
        <w:rPr>
          <w:rFonts w:ascii="Times New Roman" w:eastAsia="Times New Roman" w:hAnsi="Times New Roman" w:cs="Times New Roman"/>
          <w:sz w:val="24"/>
          <w:szCs w:val="24"/>
          <w:lang w:eastAsia="ru-RU"/>
        </w:rPr>
        <w:t>ы земельного участка – 11 961,75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351A7F" w:rsidRDefault="00351A7F" w:rsidP="00351A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(</w:t>
      </w:r>
      <w:r w:rsidR="00446B33">
        <w:rPr>
          <w:rFonts w:ascii="Times New Roman" w:eastAsia="Times New Roman" w:hAnsi="Times New Roman" w:cs="Times New Roman"/>
          <w:sz w:val="24"/>
          <w:szCs w:val="24"/>
          <w:lang w:eastAsia="ru-RU"/>
        </w:rPr>
        <w:t>3 % от начальной цены)  – 358,85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351A7F" w:rsidRDefault="00351A7F" w:rsidP="00351A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 для участия в аукционе (10</w:t>
      </w:r>
      <w:r w:rsidR="0044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начальной цены) – 1196,18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</w:t>
      </w:r>
      <w:r w:rsidR="00274E7D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в аукционе допущен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1A7F" w:rsidRDefault="00274E7D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</w:t>
      </w:r>
      <w:r w:rsidR="00783694">
        <w:rPr>
          <w:rFonts w:ascii="Times New Roman" w:eastAsia="Times New Roman" w:hAnsi="Times New Roman" w:cs="Times New Roman"/>
          <w:sz w:val="24"/>
          <w:szCs w:val="24"/>
          <w:lang w:eastAsia="ru-RU"/>
        </w:rPr>
        <w:t>н РФ,</w:t>
      </w:r>
      <w:r w:rsidR="0044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46B3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Скриплев</w:t>
      </w:r>
      <w:proofErr w:type="spellEnd"/>
      <w:r w:rsidR="0044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Николаевич, 26.04.1991</w:t>
      </w:r>
      <w:r w:rsidR="008B4C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рождения, пасп</w:t>
      </w:r>
      <w:r w:rsidR="00446B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 3811 770777 выдан 07.06.2011</w:t>
      </w:r>
      <w:r w:rsidR="00351A7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Отделе</w:t>
      </w:r>
      <w:r w:rsidR="008B4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УФМС России по Курской области</w:t>
      </w:r>
      <w:r w:rsidR="0035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Курчатовском р-не, код подразделения 460-021, зарегистрирован по адре</w:t>
      </w:r>
      <w:r w:rsidR="00C36574">
        <w:rPr>
          <w:rFonts w:ascii="Times New Roman" w:eastAsia="Times New Roman" w:hAnsi="Times New Roman" w:cs="Times New Roman"/>
          <w:sz w:val="24"/>
          <w:szCs w:val="24"/>
          <w:lang w:eastAsia="ru-RU"/>
        </w:rPr>
        <w:t>су: Курская область, Курчатовский район</w:t>
      </w:r>
      <w:r w:rsidR="00351A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B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365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</w:t>
      </w:r>
      <w:r w:rsidR="00446B33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им.К.Либкнехта</w:t>
      </w:r>
      <w:proofErr w:type="spellEnd"/>
      <w:r w:rsidR="0044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r w:rsidR="00E065EA">
        <w:rPr>
          <w:rFonts w:ascii="Times New Roman" w:eastAsia="Times New Roman" w:hAnsi="Times New Roman" w:cs="Times New Roman"/>
          <w:sz w:val="24"/>
          <w:szCs w:val="24"/>
          <w:lang w:eastAsia="ru-RU"/>
        </w:rPr>
        <w:t>В.Луговая, д. 50.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="00F10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подана: «13» мая</w:t>
      </w:r>
      <w:r w:rsidR="0002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72F53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C36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 задаток</w:t>
      </w:r>
      <w:r w:rsidR="00F10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1196</w:t>
      </w:r>
      <w:r w:rsidR="00C36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43F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(одна тысяча сто девяносто шесть) рублей 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</w:t>
      </w:r>
    </w:p>
    <w:p w:rsidR="00C36574" w:rsidRDefault="00C36574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274E7D" w:rsidP="009E7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1043F">
        <w:rPr>
          <w:rFonts w:ascii="Times New Roman" w:hAnsi="Times New Roman" w:cs="Times New Roman"/>
          <w:sz w:val="24"/>
          <w:szCs w:val="24"/>
        </w:rPr>
        <w:t xml:space="preserve"> назначенное время прибыл – </w:t>
      </w:r>
      <w:proofErr w:type="spellStart"/>
      <w:r w:rsidR="00F1043F">
        <w:rPr>
          <w:rFonts w:ascii="Times New Roman" w:hAnsi="Times New Roman" w:cs="Times New Roman"/>
          <w:sz w:val="24"/>
          <w:szCs w:val="24"/>
        </w:rPr>
        <w:t>Скриплев</w:t>
      </w:r>
      <w:proofErr w:type="spellEnd"/>
      <w:r w:rsidR="00F1043F">
        <w:rPr>
          <w:rFonts w:ascii="Times New Roman" w:hAnsi="Times New Roman" w:cs="Times New Roman"/>
          <w:sz w:val="24"/>
          <w:szCs w:val="24"/>
        </w:rPr>
        <w:t xml:space="preserve"> Александр Николаевич</w:t>
      </w:r>
      <w:r w:rsidR="009E7869">
        <w:rPr>
          <w:rFonts w:ascii="Times New Roman" w:hAnsi="Times New Roman" w:cs="Times New Roman"/>
          <w:sz w:val="24"/>
          <w:szCs w:val="24"/>
        </w:rPr>
        <w:t>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69" w:rsidRDefault="009E7869" w:rsidP="009E78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 комиссии:</w:t>
      </w:r>
    </w:p>
    <w:p w:rsidR="009E7869" w:rsidRDefault="009E7869" w:rsidP="009E78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869" w:rsidRPr="00C36574" w:rsidRDefault="009E7869" w:rsidP="00C365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Признать торги несостоявшимися, заключить с единственным участником</w:t>
      </w:r>
      <w:r w:rsidR="00F10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1043F">
        <w:rPr>
          <w:rFonts w:ascii="Times New Roman" w:hAnsi="Times New Roman" w:cs="Times New Roman"/>
          <w:sz w:val="24"/>
          <w:szCs w:val="24"/>
        </w:rPr>
        <w:t>Скриплевым</w:t>
      </w:r>
      <w:proofErr w:type="spellEnd"/>
      <w:r w:rsidR="00F1043F">
        <w:rPr>
          <w:rFonts w:ascii="Times New Roman" w:hAnsi="Times New Roman" w:cs="Times New Roman"/>
          <w:sz w:val="24"/>
          <w:szCs w:val="24"/>
        </w:rPr>
        <w:t xml:space="preserve"> Александром Николаевичем</w:t>
      </w:r>
      <w:r w:rsidR="00DB300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 область, Курчатовский район,</w:t>
      </w:r>
      <w:r w:rsidR="00C36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им. К. Либ</w:t>
      </w:r>
      <w:r w:rsidR="00F1043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кнехта, ул. В.Луговая</w:t>
      </w:r>
      <w:r w:rsidR="00BE06A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50</w:t>
      </w:r>
      <w:r w:rsidR="0076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аренды земельного участка, с </w:t>
      </w:r>
      <w:r w:rsidR="0076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кадастровым номером </w:t>
      </w:r>
      <w:r w:rsidR="00BE06AA">
        <w:rPr>
          <w:rFonts w:ascii="Times New Roman" w:eastAsia="Times New Roman" w:hAnsi="Times New Roman" w:cs="Times New Roman"/>
          <w:sz w:val="24"/>
          <w:szCs w:val="24"/>
        </w:rPr>
        <w:t>46:12:060114:8, категория земель: земли населенных пунктов, разрешенное использование – для ведения личного подсобного хозяйства, площадью 1500кв.м., расположенного по адресу:</w:t>
      </w:r>
      <w:proofErr w:type="gramEnd"/>
      <w:r w:rsidR="00BE06AA">
        <w:rPr>
          <w:rFonts w:ascii="Times New Roman" w:eastAsia="Times New Roman" w:hAnsi="Times New Roman" w:cs="Times New Roman"/>
          <w:sz w:val="24"/>
          <w:szCs w:val="24"/>
        </w:rPr>
        <w:t xml:space="preserve"> Курская обл., Курчатовский район, поселок имени Карла Либкнехта, ул. В.Луговая, </w:t>
      </w:r>
      <w:r w:rsidR="00FE59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20 (двадцать) лет, по начальной цене предмета аукциона на право заключения договора аренды земельного участка в размере –</w:t>
      </w:r>
      <w:r w:rsidR="00BE0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11 961 (одиннадцать тысяч девятьсот шестьдесят один</w:t>
      </w:r>
      <w:r w:rsidR="00F25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3657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BE0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</w:t>
      </w:r>
      <w:r w:rsidR="00F25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</w:t>
      </w:r>
    </w:p>
    <w:p w:rsidR="009E7869" w:rsidRDefault="009E7869" w:rsidP="009E7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единогласно</w:t>
      </w:r>
    </w:p>
    <w:p w:rsidR="009E7869" w:rsidRDefault="009E7869" w:rsidP="009E7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869" w:rsidRDefault="009E7869" w:rsidP="009E7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– Соломина В.М.</w:t>
      </w:r>
    </w:p>
    <w:p w:rsidR="009E7869" w:rsidRDefault="009E7869" w:rsidP="009E78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69" w:rsidRDefault="009E7869" w:rsidP="009E78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   Гапонова Н.В.</w:t>
      </w:r>
    </w:p>
    <w:p w:rsidR="009E7869" w:rsidRDefault="009E7869" w:rsidP="009E7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Карханина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</w:t>
      </w:r>
    </w:p>
    <w:p w:rsidR="009E7869" w:rsidRDefault="009E7869" w:rsidP="009E7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Прасолова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9E7869" w:rsidRDefault="009E7869" w:rsidP="009E7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Иванищева М.Е.</w:t>
      </w:r>
    </w:p>
    <w:p w:rsidR="009E7869" w:rsidRDefault="009E7869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351A7F" w:rsidP="0035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A7F" w:rsidRPr="00BE06AA" w:rsidRDefault="00BE06AA" w:rsidP="00351A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06AA">
        <w:rPr>
          <w:rFonts w:ascii="Times New Roman" w:hAnsi="Times New Roman" w:cs="Times New Roman"/>
          <w:sz w:val="24"/>
          <w:szCs w:val="24"/>
        </w:rPr>
        <w:t>Победитель аукциона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351A7F" w:rsidRDefault="00351A7F" w:rsidP="00351A7F"/>
    <w:p w:rsidR="00AA011D" w:rsidRDefault="00AA011D">
      <w:bookmarkStart w:id="0" w:name="_GoBack"/>
      <w:bookmarkEnd w:id="0"/>
    </w:p>
    <w:sectPr w:rsidR="00AA011D" w:rsidSect="0044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B3DBB"/>
    <w:multiLevelType w:val="hybridMultilevel"/>
    <w:tmpl w:val="FC6EA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A7F"/>
    <w:rsid w:val="00027AEE"/>
    <w:rsid w:val="00130512"/>
    <w:rsid w:val="001637B1"/>
    <w:rsid w:val="001C44FA"/>
    <w:rsid w:val="00245A69"/>
    <w:rsid w:val="00256A96"/>
    <w:rsid w:val="00274E7D"/>
    <w:rsid w:val="0031794D"/>
    <w:rsid w:val="00332984"/>
    <w:rsid w:val="00351A7F"/>
    <w:rsid w:val="00394FC6"/>
    <w:rsid w:val="003A1F87"/>
    <w:rsid w:val="004231E5"/>
    <w:rsid w:val="004460CF"/>
    <w:rsid w:val="00446B33"/>
    <w:rsid w:val="004B3F5C"/>
    <w:rsid w:val="004D74CC"/>
    <w:rsid w:val="00505E68"/>
    <w:rsid w:val="00572F53"/>
    <w:rsid w:val="00600C2D"/>
    <w:rsid w:val="0066175E"/>
    <w:rsid w:val="006E5B1A"/>
    <w:rsid w:val="00705EBC"/>
    <w:rsid w:val="00761325"/>
    <w:rsid w:val="00783694"/>
    <w:rsid w:val="007B742F"/>
    <w:rsid w:val="00854081"/>
    <w:rsid w:val="008646D7"/>
    <w:rsid w:val="008B4C65"/>
    <w:rsid w:val="00902385"/>
    <w:rsid w:val="00992621"/>
    <w:rsid w:val="009E7869"/>
    <w:rsid w:val="00A7474D"/>
    <w:rsid w:val="00A80EE0"/>
    <w:rsid w:val="00AA011D"/>
    <w:rsid w:val="00BE06AA"/>
    <w:rsid w:val="00C36574"/>
    <w:rsid w:val="00C96789"/>
    <w:rsid w:val="00CC03CA"/>
    <w:rsid w:val="00CF15C3"/>
    <w:rsid w:val="00D06A4F"/>
    <w:rsid w:val="00D96DE7"/>
    <w:rsid w:val="00DA231F"/>
    <w:rsid w:val="00DB3005"/>
    <w:rsid w:val="00DB55AA"/>
    <w:rsid w:val="00E065EA"/>
    <w:rsid w:val="00E10445"/>
    <w:rsid w:val="00E95B34"/>
    <w:rsid w:val="00ED246B"/>
    <w:rsid w:val="00F1043F"/>
    <w:rsid w:val="00F25506"/>
    <w:rsid w:val="00F84EBD"/>
    <w:rsid w:val="00FE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A7F"/>
    <w:pPr>
      <w:ind w:left="720"/>
      <w:contextualSpacing/>
    </w:pPr>
  </w:style>
  <w:style w:type="paragraph" w:customStyle="1" w:styleId="ConsPlusNonformat">
    <w:name w:val="ConsPlusNonformat"/>
    <w:rsid w:val="00351A7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A7F"/>
    <w:pPr>
      <w:ind w:left="720"/>
      <w:contextualSpacing/>
    </w:pPr>
  </w:style>
  <w:style w:type="paragraph" w:customStyle="1" w:styleId="ConsPlusNonformat">
    <w:name w:val="ConsPlusNonformat"/>
    <w:rsid w:val="00351A7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10</cp:revision>
  <cp:lastPrinted>2020-05-27T11:44:00Z</cp:lastPrinted>
  <dcterms:created xsi:type="dcterms:W3CDTF">2018-05-14T05:55:00Z</dcterms:created>
  <dcterms:modified xsi:type="dcterms:W3CDTF">2020-05-27T11:45:00Z</dcterms:modified>
</cp:coreProperties>
</file>