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C5" w:rsidRPr="00D605A9" w:rsidRDefault="00BE56C5" w:rsidP="00BE56C5">
      <w:pPr>
        <w:tabs>
          <w:tab w:val="left" w:pos="709"/>
        </w:tabs>
        <w:suppressAutoHyphens/>
        <w:jc w:val="center"/>
        <w:rPr>
          <w:b/>
          <w:bCs/>
          <w:color w:val="00000A"/>
          <w:kern w:val="1"/>
          <w:lang w:eastAsia="ar-SA"/>
        </w:rPr>
      </w:pPr>
      <w:r w:rsidRPr="00D605A9">
        <w:rPr>
          <w:b/>
          <w:bCs/>
          <w:color w:val="00000A"/>
          <w:kern w:val="1"/>
          <w:lang w:eastAsia="ar-SA"/>
        </w:rPr>
        <w:t xml:space="preserve">                                       проект</w:t>
      </w:r>
    </w:p>
    <w:p w:rsidR="00BE56C5" w:rsidRPr="00D605A9" w:rsidRDefault="00BE56C5" w:rsidP="00BE56C5">
      <w:pPr>
        <w:tabs>
          <w:tab w:val="left" w:pos="709"/>
        </w:tabs>
        <w:suppressAutoHyphens/>
        <w:jc w:val="center"/>
        <w:rPr>
          <w:b/>
          <w:bCs/>
          <w:color w:val="00000A"/>
          <w:kern w:val="1"/>
          <w:lang w:eastAsia="ar-SA"/>
        </w:rPr>
      </w:pPr>
    </w:p>
    <w:p w:rsidR="00BE56C5" w:rsidRPr="00D605A9" w:rsidRDefault="00BE56C5" w:rsidP="00BE56C5">
      <w:pPr>
        <w:tabs>
          <w:tab w:val="left" w:pos="709"/>
        </w:tabs>
        <w:suppressAutoHyphens/>
        <w:jc w:val="center"/>
        <w:rPr>
          <w:b/>
          <w:bCs/>
          <w:color w:val="00000A"/>
          <w:kern w:val="1"/>
          <w:lang w:eastAsia="ar-SA"/>
        </w:rPr>
      </w:pPr>
      <w:r w:rsidRPr="00D605A9">
        <w:rPr>
          <w:b/>
          <w:bCs/>
          <w:color w:val="00000A"/>
          <w:kern w:val="1"/>
          <w:lang w:eastAsia="ar-SA"/>
        </w:rPr>
        <w:t>АДМИНИСТРАЦИЯ</w:t>
      </w:r>
    </w:p>
    <w:p w:rsidR="00BE56C5" w:rsidRPr="00D605A9" w:rsidRDefault="00BE56C5" w:rsidP="00BE56C5">
      <w:pPr>
        <w:tabs>
          <w:tab w:val="left" w:pos="709"/>
        </w:tabs>
        <w:suppressAutoHyphens/>
        <w:jc w:val="center"/>
        <w:rPr>
          <w:b/>
          <w:bCs/>
          <w:color w:val="00000A"/>
          <w:kern w:val="1"/>
          <w:lang w:eastAsia="ar-SA"/>
        </w:rPr>
      </w:pPr>
      <w:r w:rsidRPr="00D605A9">
        <w:rPr>
          <w:b/>
          <w:bCs/>
          <w:color w:val="00000A"/>
          <w:kern w:val="1"/>
          <w:lang w:eastAsia="ar-SA"/>
        </w:rPr>
        <w:t>ПОСЕЛКА ИМЕНИ К. ЛИБКНЕХТА</w:t>
      </w:r>
    </w:p>
    <w:p w:rsidR="00BE56C5" w:rsidRPr="00D605A9" w:rsidRDefault="00BE56C5" w:rsidP="00BE56C5">
      <w:pPr>
        <w:tabs>
          <w:tab w:val="left" w:pos="709"/>
        </w:tabs>
        <w:suppressAutoHyphens/>
        <w:jc w:val="center"/>
        <w:rPr>
          <w:b/>
          <w:bCs/>
          <w:color w:val="00000A"/>
          <w:kern w:val="1"/>
          <w:lang w:eastAsia="ar-SA"/>
        </w:rPr>
      </w:pPr>
      <w:r w:rsidRPr="00D605A9">
        <w:rPr>
          <w:b/>
          <w:bCs/>
          <w:color w:val="00000A"/>
          <w:kern w:val="1"/>
          <w:lang w:eastAsia="ar-SA"/>
        </w:rPr>
        <w:t>КУРЧАТОВСКОГО РАЙОНА КУРСКОЙ ОБЛАСТИ</w:t>
      </w:r>
    </w:p>
    <w:p w:rsidR="00BE56C5" w:rsidRPr="00D605A9" w:rsidRDefault="00BE56C5" w:rsidP="00BE56C5">
      <w:pPr>
        <w:tabs>
          <w:tab w:val="left" w:pos="709"/>
        </w:tabs>
        <w:suppressAutoHyphens/>
        <w:jc w:val="center"/>
        <w:rPr>
          <w:b/>
          <w:bCs/>
          <w:color w:val="00000A"/>
          <w:kern w:val="1"/>
          <w:lang w:eastAsia="ar-SA"/>
        </w:rPr>
      </w:pPr>
    </w:p>
    <w:p w:rsidR="00BE56C5" w:rsidRPr="00D605A9" w:rsidRDefault="00BE56C5" w:rsidP="00BE56C5">
      <w:pPr>
        <w:tabs>
          <w:tab w:val="left" w:pos="709"/>
        </w:tabs>
        <w:suppressAutoHyphens/>
        <w:jc w:val="center"/>
        <w:rPr>
          <w:b/>
          <w:bCs/>
          <w:color w:val="00000A"/>
          <w:kern w:val="1"/>
          <w:lang w:eastAsia="ar-SA"/>
        </w:rPr>
      </w:pPr>
      <w:r w:rsidRPr="00D605A9">
        <w:rPr>
          <w:b/>
          <w:color w:val="00000A"/>
          <w:kern w:val="1"/>
          <w:lang w:eastAsia="ar-SA"/>
        </w:rPr>
        <w:t xml:space="preserve">ПОСТАНОВЛЕНИЕ № </w:t>
      </w:r>
    </w:p>
    <w:p w:rsidR="00BE56C5" w:rsidRPr="00D605A9" w:rsidRDefault="00BE56C5" w:rsidP="00BE56C5">
      <w:pPr>
        <w:tabs>
          <w:tab w:val="left" w:pos="709"/>
        </w:tabs>
        <w:suppressAutoHyphens/>
        <w:rPr>
          <w:color w:val="00000A"/>
          <w:kern w:val="1"/>
          <w:lang w:eastAsia="ar-SA"/>
        </w:rPr>
      </w:pPr>
    </w:p>
    <w:p w:rsidR="00BE56C5" w:rsidRPr="00D605A9" w:rsidRDefault="00BE56C5" w:rsidP="00BE56C5">
      <w:pPr>
        <w:tabs>
          <w:tab w:val="left" w:pos="709"/>
        </w:tabs>
        <w:suppressAutoHyphens/>
        <w:rPr>
          <w:color w:val="00000A"/>
          <w:kern w:val="1"/>
          <w:lang w:eastAsia="ar-SA"/>
        </w:rPr>
      </w:pPr>
      <w:r w:rsidRPr="00D605A9">
        <w:rPr>
          <w:color w:val="00000A"/>
          <w:kern w:val="1"/>
          <w:lang w:eastAsia="ar-SA"/>
        </w:rPr>
        <w:t>от «   »             2019 года</w:t>
      </w:r>
    </w:p>
    <w:p w:rsidR="00BE56C5" w:rsidRPr="00D605A9" w:rsidRDefault="00BE56C5" w:rsidP="00BE56C5">
      <w:pPr>
        <w:tabs>
          <w:tab w:val="left" w:pos="709"/>
        </w:tabs>
        <w:suppressAutoHyphens/>
        <w:rPr>
          <w:color w:val="00000A"/>
          <w:kern w:val="1"/>
          <w:lang w:eastAsia="ar-SA"/>
        </w:rPr>
      </w:pPr>
    </w:p>
    <w:p w:rsidR="00BE56C5" w:rsidRPr="00D605A9" w:rsidRDefault="00BE56C5" w:rsidP="00BE56C5">
      <w:pPr>
        <w:tabs>
          <w:tab w:val="left" w:pos="709"/>
        </w:tabs>
        <w:suppressAutoHyphens/>
        <w:rPr>
          <w:b/>
          <w:bCs/>
          <w:color w:val="00000A"/>
          <w:kern w:val="1"/>
        </w:rPr>
      </w:pPr>
      <w:r w:rsidRPr="00D605A9">
        <w:rPr>
          <w:b/>
          <w:bCs/>
          <w:color w:val="00000A"/>
          <w:kern w:val="1"/>
        </w:rPr>
        <w:t xml:space="preserve">Об утверждении административного регламента </w:t>
      </w:r>
    </w:p>
    <w:p w:rsidR="00BE56C5" w:rsidRPr="00D605A9" w:rsidRDefault="00BE56C5" w:rsidP="00BE56C5">
      <w:pPr>
        <w:tabs>
          <w:tab w:val="left" w:pos="709"/>
        </w:tabs>
        <w:suppressAutoHyphens/>
        <w:rPr>
          <w:b/>
          <w:bCs/>
          <w:color w:val="00000A"/>
          <w:kern w:val="1"/>
        </w:rPr>
      </w:pPr>
      <w:r w:rsidRPr="00D605A9">
        <w:rPr>
          <w:b/>
          <w:bCs/>
          <w:color w:val="00000A"/>
          <w:kern w:val="1"/>
        </w:rPr>
        <w:t xml:space="preserve">предоставления муниципальной услуги </w:t>
      </w:r>
    </w:p>
    <w:p w:rsidR="00BE56C5" w:rsidRPr="00BE56C5" w:rsidRDefault="00BE56C5" w:rsidP="00BE56C5">
      <w:pPr>
        <w:widowControl w:val="0"/>
        <w:autoSpaceDE w:val="0"/>
        <w:autoSpaceDN w:val="0"/>
        <w:adjustRightInd w:val="0"/>
        <w:rPr>
          <w:b/>
          <w:i/>
        </w:rPr>
      </w:pPr>
      <w:r w:rsidRPr="00F77AAC">
        <w:rPr>
          <w:b/>
          <w:bCs/>
        </w:rPr>
        <w:t>«</w:t>
      </w:r>
      <w:r w:rsidRPr="00BE56C5">
        <w:rPr>
          <w:b/>
          <w:i/>
        </w:rPr>
        <w:t>Перераспределение земель и (или)</w:t>
      </w:r>
    </w:p>
    <w:p w:rsidR="00BE56C5" w:rsidRPr="00BE56C5" w:rsidRDefault="00BE56C5" w:rsidP="00BE56C5">
      <w:pPr>
        <w:widowControl w:val="0"/>
        <w:autoSpaceDE w:val="0"/>
        <w:autoSpaceDN w:val="0"/>
        <w:adjustRightInd w:val="0"/>
        <w:rPr>
          <w:b/>
          <w:bCs/>
          <w:i/>
        </w:rPr>
      </w:pPr>
      <w:r w:rsidRPr="00BE56C5">
        <w:rPr>
          <w:b/>
          <w:i/>
        </w:rPr>
        <w:t>земельных участков</w:t>
      </w:r>
      <w:r w:rsidRPr="00BE56C5">
        <w:rPr>
          <w:b/>
          <w:bCs/>
          <w:i/>
        </w:rPr>
        <w:t>»</w:t>
      </w:r>
    </w:p>
    <w:p w:rsidR="00BE56C5" w:rsidRPr="00D605A9" w:rsidRDefault="00BE56C5" w:rsidP="00BE56C5">
      <w:pPr>
        <w:tabs>
          <w:tab w:val="left" w:pos="709"/>
        </w:tabs>
        <w:suppressAutoHyphens/>
        <w:rPr>
          <w:color w:val="00000A"/>
          <w:kern w:val="1"/>
        </w:rPr>
      </w:pPr>
    </w:p>
    <w:p w:rsidR="00BE56C5" w:rsidRPr="00D605A9" w:rsidRDefault="00BE56C5" w:rsidP="00BE56C5">
      <w:pPr>
        <w:tabs>
          <w:tab w:val="left" w:pos="709"/>
        </w:tabs>
        <w:suppressAutoHyphens/>
        <w:ind w:firstLine="709"/>
        <w:jc w:val="both"/>
        <w:rPr>
          <w:color w:val="00000A"/>
          <w:kern w:val="1"/>
          <w:lang w:eastAsia="ar-SA"/>
        </w:rPr>
      </w:pPr>
      <w:proofErr w:type="gramStart"/>
      <w:r w:rsidRPr="00D605A9">
        <w:rPr>
          <w:color w:val="00000A"/>
          <w:kern w:val="1"/>
          <w:lang w:eastAsia="ar-SA"/>
        </w:rPr>
        <w:t xml:space="preserve">В соответствии с Федеральным </w:t>
      </w:r>
      <w:hyperlink r:id="rId8" w:history="1">
        <w:r w:rsidRPr="00D605A9">
          <w:rPr>
            <w:color w:val="0000FF"/>
            <w:kern w:val="1"/>
            <w:u w:val="single"/>
          </w:rPr>
          <w:t>законом</w:t>
        </w:r>
      </w:hyperlink>
      <w:r w:rsidRPr="00D605A9">
        <w:rPr>
          <w:color w:val="00000A"/>
          <w:kern w:val="1"/>
          <w:lang w:eastAsia="ar-SA"/>
        </w:rPr>
        <w:t xml:space="preserve"> от 27.07.2010 N 210-ФЗ "Об организации предоставления государственных и муниципальных услуг", Федеральным </w:t>
      </w:r>
      <w:hyperlink r:id="rId9" w:history="1">
        <w:r w:rsidRPr="00D605A9">
          <w:rPr>
            <w:color w:val="0000FF"/>
            <w:kern w:val="1"/>
            <w:u w:val="single"/>
          </w:rPr>
          <w:t>законом</w:t>
        </w:r>
      </w:hyperlink>
      <w:r w:rsidRPr="00D605A9">
        <w:rPr>
          <w:color w:val="00000A"/>
          <w:kern w:val="1"/>
          <w:lang w:eastAsia="ar-SA"/>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w:t>
      </w:r>
      <w:r>
        <w:rPr>
          <w:color w:val="00000A"/>
          <w:kern w:val="1"/>
          <w:lang w:eastAsia="ar-SA"/>
        </w:rPr>
        <w:t xml:space="preserve"> Земельным кодексом РФ, Градостроительным кодексом РФ, </w:t>
      </w:r>
      <w:r w:rsidRPr="00D605A9">
        <w:rPr>
          <w:color w:val="00000A"/>
          <w:kern w:val="1"/>
          <w:lang w:eastAsia="ar-SA"/>
        </w:rPr>
        <w:t xml:space="preserve"> Уставом муниципального образования "поселок</w:t>
      </w:r>
      <w:proofErr w:type="gramEnd"/>
      <w:r w:rsidRPr="00D605A9">
        <w:rPr>
          <w:color w:val="00000A"/>
          <w:kern w:val="1"/>
          <w:lang w:eastAsia="ar-SA"/>
        </w:rPr>
        <w:t xml:space="preserve"> имени К. Либкнехта" Курчатовского района Курской области, Администрация поселка имени К. Либкнехта Курчатовского района</w:t>
      </w:r>
    </w:p>
    <w:p w:rsidR="00BE56C5" w:rsidRPr="00D605A9" w:rsidRDefault="00BE56C5" w:rsidP="00BE56C5">
      <w:pPr>
        <w:tabs>
          <w:tab w:val="left" w:pos="709"/>
        </w:tabs>
        <w:suppressAutoHyphens/>
        <w:jc w:val="center"/>
        <w:rPr>
          <w:b/>
          <w:color w:val="00000A"/>
          <w:kern w:val="1"/>
          <w:lang w:eastAsia="ar-SA"/>
        </w:rPr>
      </w:pPr>
    </w:p>
    <w:p w:rsidR="00BE56C5" w:rsidRPr="00D605A9" w:rsidRDefault="00BE56C5" w:rsidP="00BE56C5">
      <w:pPr>
        <w:tabs>
          <w:tab w:val="left" w:pos="709"/>
        </w:tabs>
        <w:suppressAutoHyphens/>
        <w:jc w:val="center"/>
        <w:rPr>
          <w:b/>
          <w:color w:val="00000A"/>
          <w:kern w:val="1"/>
          <w:lang w:eastAsia="ar-SA"/>
        </w:rPr>
      </w:pPr>
    </w:p>
    <w:p w:rsidR="00BE56C5" w:rsidRPr="00D605A9" w:rsidRDefault="00BE56C5" w:rsidP="00BE56C5">
      <w:pPr>
        <w:tabs>
          <w:tab w:val="left" w:pos="709"/>
        </w:tabs>
        <w:suppressAutoHyphens/>
        <w:jc w:val="center"/>
        <w:rPr>
          <w:b/>
          <w:color w:val="00000A"/>
          <w:kern w:val="1"/>
          <w:lang w:eastAsia="ar-SA"/>
        </w:rPr>
      </w:pPr>
    </w:p>
    <w:p w:rsidR="00BE56C5" w:rsidRPr="00D605A9" w:rsidRDefault="00BE56C5" w:rsidP="00BE56C5">
      <w:pPr>
        <w:tabs>
          <w:tab w:val="left" w:pos="709"/>
        </w:tabs>
        <w:suppressAutoHyphens/>
        <w:jc w:val="center"/>
        <w:rPr>
          <w:b/>
          <w:color w:val="00000A"/>
          <w:kern w:val="1"/>
          <w:lang w:eastAsia="ar-SA"/>
        </w:rPr>
      </w:pPr>
      <w:r w:rsidRPr="00D605A9">
        <w:rPr>
          <w:b/>
          <w:color w:val="00000A"/>
          <w:kern w:val="1"/>
          <w:lang w:eastAsia="ar-SA"/>
        </w:rPr>
        <w:t>ПОСТАНОВЛЯЕТ:</w:t>
      </w:r>
    </w:p>
    <w:p w:rsidR="00BE56C5" w:rsidRPr="00D605A9" w:rsidRDefault="00BE56C5" w:rsidP="00BE56C5">
      <w:pPr>
        <w:tabs>
          <w:tab w:val="left" w:pos="709"/>
        </w:tabs>
        <w:suppressAutoHyphens/>
        <w:jc w:val="both"/>
        <w:rPr>
          <w:b/>
          <w:color w:val="00000A"/>
          <w:kern w:val="1"/>
          <w:lang w:eastAsia="ar-SA"/>
        </w:rPr>
      </w:pPr>
    </w:p>
    <w:p w:rsidR="00BE56C5" w:rsidRPr="00D605A9" w:rsidRDefault="00BE56C5" w:rsidP="00BE56C5">
      <w:pPr>
        <w:tabs>
          <w:tab w:val="left" w:pos="709"/>
        </w:tabs>
        <w:suppressAutoHyphens/>
        <w:jc w:val="both"/>
        <w:rPr>
          <w:color w:val="00000A"/>
          <w:kern w:val="1"/>
          <w:lang w:eastAsia="ar-SA"/>
        </w:rPr>
      </w:pPr>
      <w:r w:rsidRPr="00D605A9">
        <w:rPr>
          <w:color w:val="00000A"/>
          <w:kern w:val="1"/>
          <w:lang w:eastAsia="ar-SA"/>
        </w:rPr>
        <w:t xml:space="preserve">    1. Утвердить административный </w:t>
      </w:r>
      <w:hyperlink r:id="rId10" w:anchor="Par29" w:history="1">
        <w:r w:rsidRPr="00D605A9">
          <w:rPr>
            <w:color w:val="0000FF"/>
            <w:kern w:val="1"/>
            <w:u w:val="single"/>
          </w:rPr>
          <w:t>регламент</w:t>
        </w:r>
      </w:hyperlink>
      <w:r w:rsidRPr="00D605A9">
        <w:rPr>
          <w:color w:val="00000A"/>
          <w:kern w:val="1"/>
          <w:lang w:eastAsia="ar-SA"/>
        </w:rPr>
        <w:t xml:space="preserve"> предоставления муниципальной услуги </w:t>
      </w:r>
    </w:p>
    <w:p w:rsidR="00BE56C5" w:rsidRPr="00D605A9" w:rsidRDefault="00BE56C5" w:rsidP="00BE56C5">
      <w:pPr>
        <w:widowControl w:val="0"/>
        <w:autoSpaceDE w:val="0"/>
        <w:autoSpaceDN w:val="0"/>
        <w:adjustRightInd w:val="0"/>
        <w:rPr>
          <w:bCs/>
          <w:color w:val="00000A"/>
          <w:kern w:val="1"/>
        </w:rPr>
      </w:pPr>
      <w:r w:rsidRPr="00BE56C5">
        <w:t>«</w:t>
      </w:r>
      <w:r w:rsidRPr="00BE56C5">
        <w:t>Перераспределение земель и (или) земельных участков</w:t>
      </w:r>
      <w:r w:rsidRPr="00F77AAC">
        <w:rPr>
          <w:b/>
          <w:bCs/>
        </w:rPr>
        <w:t>»</w:t>
      </w:r>
      <w:r w:rsidRPr="00D605A9">
        <w:t xml:space="preserve"> </w:t>
      </w:r>
      <w:r w:rsidRPr="00D605A9">
        <w:rPr>
          <w:color w:val="00000A"/>
          <w:kern w:val="1"/>
          <w:lang w:eastAsia="ar-SA"/>
        </w:rPr>
        <w:t>согласно приложению к настоящему Постановлению.</w:t>
      </w:r>
    </w:p>
    <w:p w:rsidR="00BE56C5" w:rsidRPr="00D605A9" w:rsidRDefault="00BE56C5" w:rsidP="00BE56C5">
      <w:pPr>
        <w:tabs>
          <w:tab w:val="left" w:pos="709"/>
        </w:tabs>
        <w:suppressAutoHyphens/>
        <w:jc w:val="both"/>
        <w:rPr>
          <w:color w:val="00000A"/>
          <w:kern w:val="1"/>
          <w:lang w:eastAsia="ar-SA"/>
        </w:rPr>
      </w:pPr>
      <w:r w:rsidRPr="00D605A9">
        <w:rPr>
          <w:color w:val="00000A"/>
          <w:kern w:val="1"/>
          <w:lang w:eastAsia="ar-SA"/>
        </w:rPr>
        <w:t xml:space="preserve">     2.Настоящее постановление вступает в силу с момента его опубликования.</w:t>
      </w:r>
    </w:p>
    <w:p w:rsidR="00BE56C5" w:rsidRPr="00D605A9" w:rsidRDefault="00BE56C5" w:rsidP="00BE56C5">
      <w:pPr>
        <w:tabs>
          <w:tab w:val="left" w:pos="709"/>
        </w:tabs>
        <w:suppressAutoHyphens/>
        <w:jc w:val="both"/>
        <w:rPr>
          <w:color w:val="00000A"/>
          <w:kern w:val="1"/>
          <w:lang w:eastAsia="ar-SA"/>
        </w:rPr>
      </w:pPr>
      <w:r w:rsidRPr="00D605A9">
        <w:rPr>
          <w:color w:val="00000A"/>
          <w:kern w:val="1"/>
          <w:lang w:eastAsia="ar-SA"/>
        </w:rPr>
        <w:t xml:space="preserve">     3. Данное постановление разместить на официальном сайте администрации поселка имени К. Либкнехта </w:t>
      </w:r>
      <w:r w:rsidRPr="00D605A9">
        <w:rPr>
          <w:color w:val="0070C0"/>
          <w:kern w:val="1"/>
          <w:lang w:eastAsia="ar-SA"/>
        </w:rPr>
        <w:t>(http://поселок-клибкнехта</w:t>
      </w:r>
      <w:proofErr w:type="gramStart"/>
      <w:r w:rsidRPr="00D605A9">
        <w:rPr>
          <w:color w:val="0070C0"/>
          <w:kern w:val="1"/>
          <w:lang w:eastAsia="ar-SA"/>
        </w:rPr>
        <w:t>.р</w:t>
      </w:r>
      <w:proofErr w:type="gramEnd"/>
      <w:r w:rsidRPr="00D605A9">
        <w:rPr>
          <w:color w:val="0070C0"/>
          <w:kern w:val="1"/>
          <w:lang w:eastAsia="ar-SA"/>
        </w:rPr>
        <w:t>ф).</w:t>
      </w:r>
    </w:p>
    <w:p w:rsidR="00BE56C5" w:rsidRPr="00D605A9" w:rsidRDefault="00BE56C5" w:rsidP="00BE56C5">
      <w:pPr>
        <w:tabs>
          <w:tab w:val="left" w:pos="709"/>
        </w:tabs>
        <w:suppressAutoHyphens/>
        <w:jc w:val="both"/>
        <w:rPr>
          <w:color w:val="00000A"/>
          <w:kern w:val="1"/>
          <w:lang w:eastAsia="ar-SA"/>
        </w:rPr>
      </w:pPr>
      <w:r w:rsidRPr="00D605A9">
        <w:rPr>
          <w:color w:val="00000A"/>
          <w:kern w:val="1"/>
          <w:lang w:eastAsia="ar-SA"/>
        </w:rPr>
        <w:t xml:space="preserve">    4. </w:t>
      </w:r>
      <w:proofErr w:type="gramStart"/>
      <w:r w:rsidRPr="00D605A9">
        <w:rPr>
          <w:color w:val="00000A"/>
          <w:kern w:val="1"/>
          <w:lang w:eastAsia="ar-SA"/>
        </w:rPr>
        <w:t>Контроль за</w:t>
      </w:r>
      <w:proofErr w:type="gramEnd"/>
      <w:r w:rsidRPr="00D605A9">
        <w:rPr>
          <w:color w:val="00000A"/>
          <w:kern w:val="1"/>
          <w:lang w:eastAsia="ar-SA"/>
        </w:rPr>
        <w:t xml:space="preserve"> исполнением постановления оставляю за собой.</w:t>
      </w:r>
    </w:p>
    <w:p w:rsidR="00BE56C5" w:rsidRPr="00D605A9" w:rsidRDefault="00BE56C5" w:rsidP="00BE56C5">
      <w:pPr>
        <w:tabs>
          <w:tab w:val="left" w:pos="709"/>
        </w:tabs>
        <w:suppressAutoHyphens/>
        <w:jc w:val="both"/>
        <w:rPr>
          <w:b/>
          <w:color w:val="00000A"/>
          <w:kern w:val="1"/>
        </w:rPr>
      </w:pPr>
    </w:p>
    <w:p w:rsidR="00BE56C5" w:rsidRPr="00D605A9" w:rsidRDefault="00BE56C5" w:rsidP="00BE56C5">
      <w:pPr>
        <w:tabs>
          <w:tab w:val="left" w:pos="709"/>
        </w:tabs>
        <w:suppressAutoHyphens/>
        <w:jc w:val="both"/>
        <w:rPr>
          <w:b/>
          <w:color w:val="00000A"/>
          <w:kern w:val="1"/>
        </w:rPr>
      </w:pPr>
    </w:p>
    <w:p w:rsidR="00BE56C5" w:rsidRPr="00D605A9" w:rsidRDefault="00BE56C5" w:rsidP="00BE56C5">
      <w:pPr>
        <w:tabs>
          <w:tab w:val="left" w:pos="709"/>
        </w:tabs>
        <w:suppressAutoHyphens/>
        <w:jc w:val="both"/>
        <w:rPr>
          <w:b/>
          <w:color w:val="00000A"/>
          <w:kern w:val="1"/>
        </w:rPr>
      </w:pPr>
    </w:p>
    <w:p w:rsidR="00BE56C5" w:rsidRPr="00D605A9" w:rsidRDefault="00BE56C5" w:rsidP="00BE56C5">
      <w:pPr>
        <w:tabs>
          <w:tab w:val="left" w:pos="709"/>
        </w:tabs>
        <w:suppressAutoHyphens/>
        <w:jc w:val="both"/>
        <w:rPr>
          <w:b/>
          <w:color w:val="00000A"/>
          <w:kern w:val="1"/>
        </w:rPr>
      </w:pPr>
      <w:r w:rsidRPr="00D605A9">
        <w:rPr>
          <w:b/>
          <w:color w:val="00000A"/>
          <w:kern w:val="1"/>
        </w:rPr>
        <w:t>Глава поселка  имени К. Либкнехта</w:t>
      </w:r>
    </w:p>
    <w:p w:rsidR="00BE56C5" w:rsidRPr="00D605A9" w:rsidRDefault="00BE56C5" w:rsidP="00BE56C5">
      <w:pPr>
        <w:widowControl w:val="0"/>
        <w:tabs>
          <w:tab w:val="left" w:pos="709"/>
        </w:tabs>
        <w:suppressAutoHyphens/>
        <w:autoSpaceDE w:val="0"/>
        <w:autoSpaceDN w:val="0"/>
        <w:adjustRightInd w:val="0"/>
        <w:rPr>
          <w:b/>
          <w:bCs/>
          <w:color w:val="00000A"/>
          <w:kern w:val="1"/>
        </w:rPr>
      </w:pPr>
      <w:r w:rsidRPr="00D605A9">
        <w:rPr>
          <w:b/>
          <w:color w:val="00000A"/>
          <w:kern w:val="1"/>
        </w:rPr>
        <w:t>Курчатовского района                                                                                   А.М. Туточкин</w:t>
      </w:r>
    </w:p>
    <w:p w:rsidR="00BE56C5" w:rsidRDefault="00BE56C5" w:rsidP="002F228D">
      <w:pPr>
        <w:pStyle w:val="a5"/>
        <w:ind w:left="5954"/>
      </w:pPr>
    </w:p>
    <w:p w:rsidR="00BE56C5" w:rsidRDefault="00BE56C5" w:rsidP="002F228D">
      <w:pPr>
        <w:pStyle w:val="a5"/>
        <w:ind w:left="5954"/>
      </w:pPr>
    </w:p>
    <w:p w:rsidR="00BE56C5" w:rsidRDefault="00BE56C5" w:rsidP="002F228D">
      <w:pPr>
        <w:pStyle w:val="a5"/>
        <w:ind w:left="5954"/>
      </w:pPr>
    </w:p>
    <w:p w:rsidR="00BE56C5" w:rsidRDefault="00BE56C5" w:rsidP="002F228D">
      <w:pPr>
        <w:pStyle w:val="a5"/>
        <w:ind w:left="5954"/>
      </w:pPr>
    </w:p>
    <w:p w:rsidR="00BE56C5" w:rsidRDefault="00BE56C5" w:rsidP="002F228D">
      <w:pPr>
        <w:pStyle w:val="a5"/>
        <w:ind w:left="5954"/>
      </w:pPr>
    </w:p>
    <w:p w:rsidR="00BE56C5" w:rsidRDefault="00BE56C5" w:rsidP="002F228D">
      <w:pPr>
        <w:pStyle w:val="a5"/>
        <w:ind w:left="5954"/>
      </w:pPr>
    </w:p>
    <w:p w:rsidR="00BE56C5" w:rsidRDefault="00BE56C5" w:rsidP="002F228D">
      <w:pPr>
        <w:pStyle w:val="a5"/>
        <w:ind w:left="5954"/>
      </w:pPr>
    </w:p>
    <w:p w:rsidR="00BE56C5" w:rsidRDefault="00BE56C5" w:rsidP="002F228D">
      <w:pPr>
        <w:pStyle w:val="a5"/>
        <w:ind w:left="5954"/>
      </w:pPr>
    </w:p>
    <w:p w:rsidR="002F228D" w:rsidRPr="00F77AAC" w:rsidRDefault="002F228D" w:rsidP="002F228D">
      <w:pPr>
        <w:pStyle w:val="a5"/>
        <w:ind w:left="5954"/>
      </w:pPr>
      <w:r w:rsidRPr="00F77AAC">
        <w:lastRenderedPageBreak/>
        <w:t>УТВЕРЖДЕН</w:t>
      </w:r>
    </w:p>
    <w:p w:rsidR="002F228D" w:rsidRPr="00F77AAC" w:rsidRDefault="002F228D" w:rsidP="002F228D">
      <w:pPr>
        <w:widowControl w:val="0"/>
        <w:autoSpaceDE w:val="0"/>
        <w:autoSpaceDN w:val="0"/>
        <w:adjustRightInd w:val="0"/>
        <w:ind w:left="5954"/>
      </w:pPr>
      <w:r w:rsidRPr="00F77AAC">
        <w:t>Постановлением</w:t>
      </w:r>
    </w:p>
    <w:p w:rsidR="00F77AAC" w:rsidRPr="00F77AAC" w:rsidRDefault="00F77AAC" w:rsidP="002F228D">
      <w:pPr>
        <w:widowControl w:val="0"/>
        <w:autoSpaceDE w:val="0"/>
        <w:autoSpaceDN w:val="0"/>
        <w:adjustRightInd w:val="0"/>
        <w:ind w:left="5954"/>
      </w:pPr>
      <w:r w:rsidRPr="00F77AAC">
        <w:t>А</w:t>
      </w:r>
      <w:r w:rsidR="002F228D" w:rsidRPr="00F77AAC">
        <w:t>дминистрации</w:t>
      </w:r>
      <w:r w:rsidRPr="00F77AAC">
        <w:t xml:space="preserve"> поселка имени К. Либкнехта</w:t>
      </w:r>
    </w:p>
    <w:p w:rsidR="00F77AAC" w:rsidRPr="00F77AAC" w:rsidRDefault="00F77AAC" w:rsidP="002F228D">
      <w:pPr>
        <w:widowControl w:val="0"/>
        <w:autoSpaceDE w:val="0"/>
        <w:autoSpaceDN w:val="0"/>
        <w:adjustRightInd w:val="0"/>
        <w:ind w:left="5954"/>
      </w:pPr>
      <w:r w:rsidRPr="00F77AAC">
        <w:t>Курчатовского района</w:t>
      </w:r>
    </w:p>
    <w:p w:rsidR="002F228D" w:rsidRPr="00F77AAC" w:rsidRDefault="00F77AAC" w:rsidP="002F228D">
      <w:pPr>
        <w:widowControl w:val="0"/>
        <w:autoSpaceDE w:val="0"/>
        <w:autoSpaceDN w:val="0"/>
        <w:adjustRightInd w:val="0"/>
        <w:ind w:left="5954"/>
      </w:pPr>
      <w:r w:rsidRPr="00F77AAC">
        <w:t>Курской области</w:t>
      </w:r>
      <w:r w:rsidR="002F228D" w:rsidRPr="00F77AAC">
        <w:t xml:space="preserve"> </w:t>
      </w:r>
    </w:p>
    <w:p w:rsidR="002F228D" w:rsidRPr="00F77AAC" w:rsidRDefault="002F228D" w:rsidP="002F228D">
      <w:pPr>
        <w:widowControl w:val="0"/>
        <w:autoSpaceDE w:val="0"/>
        <w:autoSpaceDN w:val="0"/>
        <w:adjustRightInd w:val="0"/>
        <w:ind w:left="5954"/>
      </w:pPr>
      <w:r w:rsidRPr="00F77AAC">
        <w:t xml:space="preserve">от </w:t>
      </w:r>
      <w:r w:rsidR="000607CD">
        <w:t xml:space="preserve">         </w:t>
      </w:r>
      <w:r w:rsidR="00F77AAC" w:rsidRPr="00F77AAC">
        <w:t xml:space="preserve">           </w:t>
      </w:r>
      <w:r w:rsidRPr="00F77AAC">
        <w:t>201</w:t>
      </w:r>
      <w:r w:rsidR="00F77AAC" w:rsidRPr="00F77AAC">
        <w:t>9</w:t>
      </w:r>
      <w:r w:rsidRPr="00F77AAC">
        <w:t xml:space="preserve">  №  </w:t>
      </w:r>
    </w:p>
    <w:p w:rsidR="002F228D" w:rsidRPr="00F77AAC" w:rsidRDefault="002F228D" w:rsidP="002F228D">
      <w:pPr>
        <w:pStyle w:val="a5"/>
        <w:jc w:val="center"/>
      </w:pPr>
    </w:p>
    <w:p w:rsidR="002F228D" w:rsidRPr="00F77AAC" w:rsidRDefault="002F228D" w:rsidP="002F228D">
      <w:pPr>
        <w:widowControl w:val="0"/>
        <w:autoSpaceDE w:val="0"/>
        <w:autoSpaceDN w:val="0"/>
        <w:adjustRightInd w:val="0"/>
        <w:ind w:firstLine="567"/>
        <w:jc w:val="center"/>
        <w:rPr>
          <w:b/>
          <w:bCs/>
        </w:rPr>
      </w:pPr>
      <w:bookmarkStart w:id="0" w:name="Par41"/>
      <w:bookmarkEnd w:id="0"/>
      <w:r w:rsidRPr="00F77AAC">
        <w:rPr>
          <w:b/>
          <w:bCs/>
        </w:rPr>
        <w:t>АДМИНИСТРАТИВНЫЙ РЕГЛАМЕНТ</w:t>
      </w:r>
    </w:p>
    <w:p w:rsidR="002F228D" w:rsidRPr="00F77AAC" w:rsidRDefault="002F228D" w:rsidP="002F228D">
      <w:pPr>
        <w:widowControl w:val="0"/>
        <w:autoSpaceDE w:val="0"/>
        <w:autoSpaceDN w:val="0"/>
        <w:adjustRightInd w:val="0"/>
        <w:ind w:firstLine="567"/>
        <w:jc w:val="center"/>
        <w:rPr>
          <w:b/>
          <w:bCs/>
        </w:rPr>
      </w:pPr>
      <w:r w:rsidRPr="00F77AAC">
        <w:rPr>
          <w:b/>
          <w:bCs/>
        </w:rPr>
        <w:t xml:space="preserve">по предоставлению администрацией </w:t>
      </w:r>
      <w:r w:rsidR="00F77AAC" w:rsidRPr="00F77AAC">
        <w:rPr>
          <w:b/>
          <w:bCs/>
        </w:rPr>
        <w:t xml:space="preserve"> поселка имени К. Либкнехта Курчатовского района Курской области мун</w:t>
      </w:r>
      <w:r w:rsidRPr="00F77AAC">
        <w:rPr>
          <w:b/>
          <w:bCs/>
        </w:rPr>
        <w:t xml:space="preserve">иципальной услуги </w:t>
      </w:r>
    </w:p>
    <w:p w:rsidR="002F228D" w:rsidRPr="00F77AAC" w:rsidRDefault="002F228D" w:rsidP="002F228D">
      <w:pPr>
        <w:widowControl w:val="0"/>
        <w:autoSpaceDE w:val="0"/>
        <w:autoSpaceDN w:val="0"/>
        <w:adjustRightInd w:val="0"/>
        <w:ind w:firstLine="567"/>
        <w:jc w:val="center"/>
        <w:rPr>
          <w:b/>
          <w:bCs/>
        </w:rPr>
      </w:pPr>
      <w:r w:rsidRPr="00F77AAC">
        <w:rPr>
          <w:b/>
          <w:bCs/>
        </w:rPr>
        <w:t>«</w:t>
      </w:r>
      <w:r w:rsidRPr="00F77AAC">
        <w:rPr>
          <w:b/>
        </w:rPr>
        <w:t>Перераспределение земель и (или) земельных участков</w:t>
      </w:r>
      <w:r w:rsidRPr="00F77AAC">
        <w:rPr>
          <w:b/>
          <w:bCs/>
        </w:rPr>
        <w:t>»</w:t>
      </w:r>
    </w:p>
    <w:p w:rsidR="002F228D" w:rsidRPr="00F77AAC" w:rsidRDefault="002F228D" w:rsidP="002F228D">
      <w:pPr>
        <w:widowControl w:val="0"/>
        <w:autoSpaceDE w:val="0"/>
        <w:autoSpaceDN w:val="0"/>
        <w:adjustRightInd w:val="0"/>
        <w:ind w:firstLine="567"/>
        <w:jc w:val="center"/>
      </w:pPr>
    </w:p>
    <w:p w:rsidR="00A0284E" w:rsidRDefault="00A0284E" w:rsidP="00A0284E">
      <w:pPr>
        <w:widowControl w:val="0"/>
        <w:autoSpaceDE w:val="0"/>
        <w:autoSpaceDN w:val="0"/>
        <w:adjustRightInd w:val="0"/>
        <w:jc w:val="center"/>
        <w:outlineLvl w:val="1"/>
        <w:rPr>
          <w:b/>
        </w:rPr>
      </w:pPr>
    </w:p>
    <w:p w:rsidR="00A0284E" w:rsidRDefault="00A0284E" w:rsidP="00A0284E">
      <w:pPr>
        <w:widowControl w:val="0"/>
        <w:autoSpaceDE w:val="0"/>
        <w:autoSpaceDN w:val="0"/>
        <w:adjustRightInd w:val="0"/>
        <w:jc w:val="center"/>
        <w:outlineLvl w:val="1"/>
        <w:rPr>
          <w:b/>
        </w:rPr>
      </w:pPr>
    </w:p>
    <w:p w:rsidR="00A0284E" w:rsidRPr="00F85A85" w:rsidRDefault="00A0284E" w:rsidP="00A0284E">
      <w:pPr>
        <w:rPr>
          <w:b/>
          <w:bCs/>
        </w:rPr>
      </w:pPr>
    </w:p>
    <w:p w:rsidR="00A0284E" w:rsidRPr="00F85A85" w:rsidRDefault="00A0284E" w:rsidP="00A0284E">
      <w:pPr>
        <w:jc w:val="center"/>
        <w:rPr>
          <w:b/>
          <w:bCs/>
        </w:rPr>
      </w:pPr>
      <w:r w:rsidRPr="00F85A85">
        <w:rPr>
          <w:b/>
          <w:bCs/>
        </w:rPr>
        <w:t>I. Общие положения</w:t>
      </w:r>
    </w:p>
    <w:p w:rsidR="00A0284E" w:rsidRPr="00F85A85" w:rsidRDefault="00A0284E" w:rsidP="00A0284E">
      <w:pPr>
        <w:jc w:val="both"/>
        <w:rPr>
          <w:b/>
          <w:bCs/>
        </w:rPr>
      </w:pPr>
    </w:p>
    <w:p w:rsidR="00A0284E" w:rsidRPr="00F85A85" w:rsidRDefault="00A0284E" w:rsidP="00A0284E">
      <w:pPr>
        <w:ind w:firstLine="709"/>
        <w:jc w:val="both"/>
        <w:rPr>
          <w:b/>
          <w:bCs/>
        </w:rPr>
      </w:pPr>
      <w:r w:rsidRPr="00F85A85">
        <w:rPr>
          <w:b/>
          <w:bCs/>
        </w:rPr>
        <w:t>1.1. Предмет регулирования административного регламента</w:t>
      </w:r>
    </w:p>
    <w:p w:rsidR="00A0284E" w:rsidRPr="00F85A85" w:rsidRDefault="00A0284E" w:rsidP="00A0284E">
      <w:pPr>
        <w:jc w:val="both"/>
      </w:pPr>
      <w:r w:rsidRPr="00F85A85">
        <w:t xml:space="preserve">   </w:t>
      </w:r>
    </w:p>
    <w:p w:rsidR="00A0284E" w:rsidRPr="00F85A85" w:rsidRDefault="00A0284E" w:rsidP="00A0284E">
      <w:pPr>
        <w:widowControl w:val="0"/>
        <w:jc w:val="both"/>
        <w:rPr>
          <w:bCs/>
          <w:lang w:eastAsia="zh-CN"/>
        </w:rPr>
      </w:pPr>
      <w:proofErr w:type="gramStart"/>
      <w:r w:rsidRPr="00F85A85">
        <w:rPr>
          <w:lang w:eastAsia="zh-CN"/>
        </w:rPr>
        <w:t xml:space="preserve">Административный регламент </w:t>
      </w:r>
      <w:r w:rsidRPr="00F85A85">
        <w:rPr>
          <w:bCs/>
          <w:lang w:eastAsia="zh-CN"/>
        </w:rPr>
        <w:t>предоставления  Администрацией поселка имени К. Либкнехта Курчатовского района Курской области  муниципальной услуги «</w:t>
      </w:r>
      <w:r w:rsidR="00BE56C5">
        <w:rPr>
          <w:bCs/>
          <w:lang w:eastAsia="zh-CN"/>
        </w:rPr>
        <w:t xml:space="preserve"> </w:t>
      </w:r>
      <w:bookmarkStart w:id="1" w:name="_GoBack"/>
      <w:bookmarkEnd w:id="1"/>
      <w:r w:rsidR="00BE56C5" w:rsidRPr="00F77AAC">
        <w:rPr>
          <w:b/>
        </w:rPr>
        <w:t>Перераспределение земель и (или) земельных участков</w:t>
      </w:r>
      <w:r w:rsidR="00BE56C5" w:rsidRPr="00F85A85">
        <w:rPr>
          <w:rFonts w:eastAsia="Calibri"/>
          <w:b/>
          <w:lang w:eastAsia="en-US"/>
        </w:rPr>
        <w:t xml:space="preserve"> </w:t>
      </w:r>
      <w:r w:rsidRPr="00F85A85">
        <w:rPr>
          <w:bCs/>
          <w:lang w:eastAsia="zh-CN"/>
        </w:rPr>
        <w:t xml:space="preserve">» (далее - Административный регламент) </w:t>
      </w:r>
      <w:r w:rsidRPr="00F85A85">
        <w:rPr>
          <w:lang w:eastAsia="zh-CN"/>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A0284E" w:rsidRPr="00F85A85" w:rsidRDefault="00A0284E" w:rsidP="00A0284E">
      <w:pPr>
        <w:ind w:firstLine="709"/>
        <w:jc w:val="center"/>
        <w:rPr>
          <w:b/>
          <w:bCs/>
        </w:rPr>
      </w:pPr>
      <w:r w:rsidRPr="00F85A85">
        <w:rPr>
          <w:b/>
          <w:bCs/>
        </w:rPr>
        <w:t>1.2. Круг заявителей</w:t>
      </w:r>
    </w:p>
    <w:p w:rsidR="00A0284E" w:rsidRPr="00F85A85" w:rsidRDefault="00A0284E" w:rsidP="00A0284E">
      <w:pPr>
        <w:ind w:firstLine="709"/>
        <w:jc w:val="both"/>
        <w:rPr>
          <w:b/>
          <w:bCs/>
        </w:rPr>
      </w:pPr>
    </w:p>
    <w:p w:rsidR="00A0284E" w:rsidRDefault="00A0284E" w:rsidP="00A0284E">
      <w:pPr>
        <w:ind w:firstLine="720"/>
        <w:jc w:val="both"/>
      </w:pPr>
      <w:r w:rsidRPr="00F85A85">
        <w:t>Заявителями являются физические, юридические лица (за исключением государственных органов и их территориальных о</w:t>
      </w:r>
      <w:r w:rsidRPr="00F85A85">
        <w:t>р</w:t>
      </w:r>
      <w:r w:rsidRPr="00F85A85">
        <w:t>ганов, органов государственных внебюджетных фондов и их территор</w:t>
      </w:r>
      <w:r w:rsidRPr="00F85A85">
        <w:t>и</w:t>
      </w:r>
      <w:r w:rsidRPr="00F85A85">
        <w:t>альных органов, органов местного самоуправления),  либо их уполномоченные представители (далее - заявители).</w:t>
      </w:r>
    </w:p>
    <w:p w:rsidR="00A0284E" w:rsidRPr="00F85A85" w:rsidRDefault="00A0284E" w:rsidP="00A0284E">
      <w:pPr>
        <w:jc w:val="both"/>
      </w:pPr>
    </w:p>
    <w:p w:rsidR="00A0284E" w:rsidRPr="00F85A85" w:rsidRDefault="00A0284E" w:rsidP="00A0284E">
      <w:pPr>
        <w:jc w:val="center"/>
        <w:rPr>
          <w:b/>
        </w:rPr>
      </w:pPr>
      <w:r w:rsidRPr="00F85A85">
        <w:rPr>
          <w:b/>
        </w:rPr>
        <w:t>1.3. Требования к порядку информирования о предоставлении</w:t>
      </w:r>
    </w:p>
    <w:p w:rsidR="00A0284E" w:rsidRPr="00F85A85" w:rsidRDefault="00A0284E" w:rsidP="00A0284E">
      <w:pPr>
        <w:ind w:firstLine="567"/>
        <w:jc w:val="center"/>
        <w:rPr>
          <w:b/>
        </w:rPr>
      </w:pPr>
      <w:r w:rsidRPr="00F85A85">
        <w:rPr>
          <w:b/>
        </w:rPr>
        <w:t xml:space="preserve">муниципальной услуги   </w:t>
      </w:r>
    </w:p>
    <w:p w:rsidR="00A0284E" w:rsidRPr="00F85A85" w:rsidRDefault="00A0284E" w:rsidP="00A0284E">
      <w:pPr>
        <w:ind w:firstLine="567"/>
        <w:jc w:val="center"/>
        <w:rPr>
          <w:b/>
        </w:rPr>
      </w:pPr>
    </w:p>
    <w:p w:rsidR="00A0284E" w:rsidRPr="00F85A85" w:rsidRDefault="00A0284E" w:rsidP="00A0284E">
      <w:pPr>
        <w:widowControl w:val="0"/>
        <w:ind w:firstLine="567"/>
        <w:jc w:val="both"/>
        <w:rPr>
          <w:b/>
          <w:lang w:eastAsia="en-US"/>
        </w:rPr>
      </w:pPr>
      <w:r w:rsidRPr="00F85A85">
        <w:rPr>
          <w:b/>
        </w:rPr>
        <w:t xml:space="preserve">1.3.1. </w:t>
      </w:r>
      <w:proofErr w:type="gramStart"/>
      <w:r w:rsidRPr="00F85A85">
        <w:rPr>
          <w:b/>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85A85">
        <w:rPr>
          <w:b/>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A0284E" w:rsidRPr="00F85A85" w:rsidRDefault="00A0284E" w:rsidP="00A0284E">
      <w:pPr>
        <w:jc w:val="both"/>
      </w:pPr>
    </w:p>
    <w:p w:rsidR="00A0284E" w:rsidRPr="00F85A85" w:rsidRDefault="00A0284E" w:rsidP="00A0284E">
      <w:pPr>
        <w:ind w:firstLine="567"/>
        <w:jc w:val="both"/>
        <w:rPr>
          <w:lang w:eastAsia="en-US"/>
        </w:rPr>
      </w:pPr>
      <w:r w:rsidRPr="00F85A85">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0284E" w:rsidRPr="00F85A85" w:rsidRDefault="00A0284E" w:rsidP="00A0284E">
      <w:pPr>
        <w:ind w:firstLine="567"/>
        <w:jc w:val="both"/>
      </w:pPr>
      <w:r w:rsidRPr="00F85A85">
        <w:lastRenderedPageBreak/>
        <w:t>Информирование заявителей организуется следующим образом:</w:t>
      </w:r>
    </w:p>
    <w:p w:rsidR="00A0284E" w:rsidRPr="00F85A85" w:rsidRDefault="00A0284E" w:rsidP="000607CD">
      <w:pPr>
        <w:jc w:val="both"/>
      </w:pPr>
      <w:r w:rsidRPr="00F85A85">
        <w:t>индивидуальное информирование (устное, письменное);</w:t>
      </w:r>
    </w:p>
    <w:p w:rsidR="00A0284E" w:rsidRPr="00F85A85" w:rsidRDefault="00A0284E" w:rsidP="00A0284E">
      <w:pPr>
        <w:ind w:firstLine="567"/>
        <w:jc w:val="both"/>
      </w:pPr>
      <w:r w:rsidRPr="00F85A85">
        <w:t>публичное информирование (средства массовой информации, сеть «Интернет»).</w:t>
      </w:r>
    </w:p>
    <w:p w:rsidR="00A0284E" w:rsidRPr="00F85A85" w:rsidRDefault="00A0284E" w:rsidP="00A0284E">
      <w:pPr>
        <w:ind w:firstLine="567"/>
        <w:jc w:val="both"/>
        <w:rPr>
          <w:lang w:eastAsia="en-US"/>
        </w:rPr>
      </w:pPr>
      <w:r w:rsidRPr="00F85A85">
        <w:rPr>
          <w:lang w:eastAsia="en-US"/>
        </w:rPr>
        <w:t>Информирование заявителей организуется следующим образом:</w:t>
      </w:r>
    </w:p>
    <w:p w:rsidR="00A0284E" w:rsidRPr="00F85A85" w:rsidRDefault="00A0284E" w:rsidP="000607CD">
      <w:pPr>
        <w:jc w:val="both"/>
        <w:rPr>
          <w:lang w:eastAsia="en-US"/>
        </w:rPr>
      </w:pPr>
      <w:r w:rsidRPr="00F85A85">
        <w:rPr>
          <w:lang w:eastAsia="en-US"/>
        </w:rPr>
        <w:t>индивидуальное информирование (устное, письменное);</w:t>
      </w:r>
    </w:p>
    <w:p w:rsidR="00A0284E" w:rsidRPr="00F85A85" w:rsidRDefault="00A0284E" w:rsidP="00A0284E">
      <w:pPr>
        <w:ind w:firstLine="709"/>
        <w:jc w:val="both"/>
        <w:rPr>
          <w:lang w:eastAsia="en-US"/>
        </w:rPr>
      </w:pPr>
      <w:r w:rsidRPr="00F85A85">
        <w:rPr>
          <w:lang w:eastAsia="en-US"/>
        </w:rPr>
        <w:t>публичное информирование (средства массовой информации, сеть «Интернет»).</w:t>
      </w:r>
    </w:p>
    <w:p w:rsidR="00A0284E" w:rsidRPr="00F85A85" w:rsidRDefault="00A0284E" w:rsidP="00A0284E">
      <w:pPr>
        <w:ind w:firstLine="709"/>
        <w:jc w:val="both"/>
        <w:rPr>
          <w:lang w:eastAsia="en-US"/>
        </w:rPr>
      </w:pPr>
      <w:r w:rsidRPr="00F85A85">
        <w:rPr>
          <w:lang w:eastAsia="en-US"/>
        </w:rPr>
        <w:t>Индивидуальное устное информирование осуществляется специалистами Администрации</w:t>
      </w:r>
      <w:r w:rsidRPr="00F85A85">
        <w:t xml:space="preserve"> поселка имени К.</w:t>
      </w:r>
      <w:r>
        <w:t xml:space="preserve"> </w:t>
      </w:r>
      <w:r w:rsidRPr="00F85A85">
        <w:t>Либкнехта Курчатовского района  Курской области</w:t>
      </w:r>
      <w:r>
        <w:rPr>
          <w:lang w:eastAsia="en-US"/>
        </w:rPr>
        <w:t xml:space="preserve"> </w:t>
      </w:r>
      <w:r w:rsidRPr="00F85A85">
        <w:rPr>
          <w:b/>
          <w:bCs/>
          <w:color w:val="00B050"/>
        </w:rPr>
        <w:t xml:space="preserve">  </w:t>
      </w:r>
      <w:r w:rsidRPr="00F85A85">
        <w:rPr>
          <w:bCs/>
        </w:rPr>
        <w:t>(далее - Администрация)</w:t>
      </w:r>
      <w:r w:rsidRPr="00F85A85">
        <w:rPr>
          <w:bCs/>
          <w:color w:val="FF0000"/>
        </w:rPr>
        <w:t xml:space="preserve"> </w:t>
      </w:r>
      <w:r w:rsidRPr="00F85A85">
        <w:rPr>
          <w:color w:val="FF0000"/>
          <w:lang w:eastAsia="en-US"/>
        </w:rPr>
        <w:t xml:space="preserve"> </w:t>
      </w:r>
      <w:r w:rsidRPr="00F85A85">
        <w:rPr>
          <w:lang w:eastAsia="en-US"/>
        </w:rPr>
        <w:t xml:space="preserve"> при обращении заявителей за информацией лично (в том числе по телефону).</w:t>
      </w:r>
    </w:p>
    <w:p w:rsidR="00A0284E" w:rsidRPr="00F85A85" w:rsidRDefault="00A0284E" w:rsidP="00A0284E">
      <w:pPr>
        <w:ind w:firstLine="709"/>
        <w:jc w:val="both"/>
        <w:rPr>
          <w:lang w:eastAsia="en-US"/>
        </w:rPr>
      </w:pPr>
      <w:r w:rsidRPr="00F85A85">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0284E" w:rsidRPr="00F85A85" w:rsidRDefault="00A0284E" w:rsidP="00A0284E">
      <w:pPr>
        <w:ind w:firstLine="709"/>
        <w:jc w:val="both"/>
        <w:rPr>
          <w:lang w:eastAsia="en-US"/>
        </w:rPr>
      </w:pPr>
      <w:r w:rsidRPr="00F85A85">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0284E" w:rsidRPr="00F85A85" w:rsidRDefault="00A0284E" w:rsidP="00A0284E">
      <w:pPr>
        <w:ind w:firstLine="709"/>
        <w:jc w:val="both"/>
        <w:rPr>
          <w:lang w:eastAsia="en-US"/>
        </w:rPr>
      </w:pPr>
      <w:r w:rsidRPr="00F85A85">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0284E" w:rsidRPr="00F85A85" w:rsidRDefault="00A0284E" w:rsidP="00A0284E">
      <w:pPr>
        <w:ind w:firstLine="709"/>
        <w:jc w:val="both"/>
        <w:rPr>
          <w:lang w:eastAsia="en-US"/>
        </w:rPr>
      </w:pPr>
      <w:r w:rsidRPr="00F85A85">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0284E" w:rsidRPr="00F85A85" w:rsidRDefault="00A0284E" w:rsidP="00A0284E">
      <w:pPr>
        <w:ind w:firstLine="709"/>
        <w:jc w:val="both"/>
        <w:rPr>
          <w:lang w:eastAsia="en-US"/>
        </w:rPr>
      </w:pPr>
      <w:r w:rsidRPr="00F85A85">
        <w:rPr>
          <w:lang w:eastAsia="en-US"/>
        </w:rPr>
        <w:t xml:space="preserve">Время индивидуального устного информирования заявителя  (в том числе по телефону) не может превышать 10 минут. </w:t>
      </w:r>
    </w:p>
    <w:p w:rsidR="00A0284E" w:rsidRPr="00F85A85" w:rsidRDefault="00A0284E" w:rsidP="00A0284E">
      <w:pPr>
        <w:ind w:firstLine="539"/>
        <w:jc w:val="both"/>
        <w:rPr>
          <w:iCs/>
          <w:lang w:eastAsia="zh-CN"/>
        </w:rPr>
      </w:pPr>
      <w:r w:rsidRPr="00F85A85">
        <w:rPr>
          <w:iCs/>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0284E" w:rsidRPr="00F85A85" w:rsidRDefault="00A0284E" w:rsidP="00A0284E">
      <w:pPr>
        <w:ind w:firstLine="539"/>
        <w:jc w:val="both"/>
        <w:rPr>
          <w:lang w:eastAsia="zh-CN"/>
        </w:rPr>
      </w:pPr>
      <w:r w:rsidRPr="00F85A85">
        <w:rPr>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0284E" w:rsidRPr="00F85A85" w:rsidRDefault="00A0284E" w:rsidP="00A0284E">
      <w:pPr>
        <w:ind w:firstLine="540"/>
        <w:jc w:val="both"/>
      </w:pPr>
      <w:r w:rsidRPr="00F85A85">
        <w:t>При ответах на телефонные звонки и устные обращения специалисты соблюдают  правила служебной этики.</w:t>
      </w:r>
    </w:p>
    <w:p w:rsidR="00A0284E" w:rsidRPr="00F85A85" w:rsidRDefault="00A0284E" w:rsidP="00A0284E">
      <w:pPr>
        <w:autoSpaceDE w:val="0"/>
        <w:autoSpaceDN w:val="0"/>
        <w:adjustRightInd w:val="0"/>
        <w:ind w:firstLine="540"/>
        <w:jc w:val="both"/>
        <w:rPr>
          <w:lang w:eastAsia="en-US"/>
        </w:rPr>
      </w:pPr>
      <w:r w:rsidRPr="00F85A85">
        <w:rPr>
          <w:lang w:eastAsia="en-US"/>
        </w:rPr>
        <w:t>Письменное, индивидуальное информирование осуществляется в письменной форме за подписью Главы</w:t>
      </w:r>
      <w:r>
        <w:rPr>
          <w:lang w:eastAsia="en-US"/>
        </w:rPr>
        <w:t xml:space="preserve"> </w:t>
      </w:r>
      <w:r w:rsidRPr="00F85A85">
        <w:t>поселка имени К.</w:t>
      </w:r>
      <w:r>
        <w:t xml:space="preserve"> </w:t>
      </w:r>
      <w:r w:rsidRPr="00F85A85">
        <w:t>Либкнехта Курчатовского района  Курской</w:t>
      </w:r>
      <w:r>
        <w:t xml:space="preserve"> области</w:t>
      </w:r>
      <w:r w:rsidRPr="00F85A85">
        <w:rPr>
          <w:lang w:eastAsia="en-US"/>
        </w:rPr>
        <w:t>. Письменный ответ предоставляется в простой, четкой и понятной форме и должен</w:t>
      </w:r>
      <w:r>
        <w:rPr>
          <w:lang w:eastAsia="en-US"/>
        </w:rPr>
        <w:t xml:space="preserve"> содержать</w:t>
      </w:r>
      <w:r w:rsidRPr="00F85A85">
        <w:rPr>
          <w:lang w:eastAsia="en-US"/>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0284E" w:rsidRPr="00F85A85" w:rsidRDefault="00A0284E" w:rsidP="00A0284E">
      <w:pPr>
        <w:ind w:firstLine="709"/>
        <w:jc w:val="both"/>
        <w:rPr>
          <w:lang w:eastAsia="en-US"/>
        </w:rPr>
      </w:pPr>
      <w:r w:rsidRPr="00F85A85">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0284E" w:rsidRPr="00F85A85" w:rsidRDefault="00A0284E" w:rsidP="00A0284E">
      <w:pPr>
        <w:ind w:firstLine="709"/>
        <w:jc w:val="both"/>
        <w:rPr>
          <w:lang w:eastAsia="en-US"/>
        </w:rPr>
      </w:pPr>
      <w:r w:rsidRPr="00F85A85">
        <w:rPr>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F85A85">
        <w:rPr>
          <w:lang w:eastAsia="en-US"/>
        </w:rPr>
        <w:t xml:space="preserve">Кроме того, на поступившее в обращение, </w:t>
      </w:r>
      <w:r w:rsidRPr="00F85A85">
        <w:rPr>
          <w:lang w:eastAsia="en-US"/>
        </w:rPr>
        <w:lastRenderedPageBreak/>
        <w:t xml:space="preserve">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F85A85">
          <w:rPr>
            <w:rStyle w:val="a7"/>
            <w:lang w:eastAsia="en-US"/>
          </w:rPr>
          <w:t>части 2 статьи 6</w:t>
        </w:r>
      </w:hyperlink>
      <w:r w:rsidRPr="00F85A85">
        <w:rPr>
          <w:lang w:eastAsia="en-US"/>
        </w:rPr>
        <w:t xml:space="preserve"> Федерального закона «О порядке рассмотрения обращений граждан Российской</w:t>
      </w:r>
      <w:proofErr w:type="gramEnd"/>
      <w:r w:rsidRPr="00F85A85">
        <w:rPr>
          <w:lang w:eastAsia="en-US"/>
        </w:rPr>
        <w:t xml:space="preserve"> Федерации» на официальном сайте Администрации в информационно-телекоммуникационной сети «Интернет».</w:t>
      </w:r>
    </w:p>
    <w:p w:rsidR="00A0284E" w:rsidRPr="00F85A85" w:rsidRDefault="00A0284E" w:rsidP="00A0284E">
      <w:pPr>
        <w:ind w:firstLine="709"/>
        <w:jc w:val="both"/>
        <w:rPr>
          <w:lang w:eastAsia="en-US"/>
        </w:rPr>
      </w:pPr>
      <w:r w:rsidRPr="00F85A85">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0284E" w:rsidRPr="00F85A85" w:rsidRDefault="00A0284E" w:rsidP="00A0284E">
      <w:pPr>
        <w:ind w:firstLine="709"/>
        <w:jc w:val="both"/>
        <w:rPr>
          <w:lang w:eastAsia="en-US"/>
        </w:rPr>
      </w:pPr>
      <w:r w:rsidRPr="00F85A85">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0284E" w:rsidRPr="00F85A85" w:rsidRDefault="00A0284E" w:rsidP="00A0284E">
      <w:pPr>
        <w:ind w:firstLine="709"/>
        <w:jc w:val="both"/>
        <w:rPr>
          <w:lang w:eastAsia="en-US"/>
        </w:rPr>
      </w:pPr>
    </w:p>
    <w:p w:rsidR="00A0284E" w:rsidRPr="00F85A85" w:rsidRDefault="00A0284E" w:rsidP="00A0284E">
      <w:pPr>
        <w:ind w:firstLine="709"/>
        <w:jc w:val="both"/>
        <w:rPr>
          <w:b/>
          <w:lang w:eastAsia="en-US"/>
        </w:rPr>
      </w:pPr>
      <w:r w:rsidRPr="00F85A85">
        <w:rPr>
          <w:b/>
          <w:lang w:eastAsia="en-US"/>
        </w:rPr>
        <w:t>На Едином  портале можно получить информацию о (</w:t>
      </w:r>
      <w:proofErr w:type="gramStart"/>
      <w:r w:rsidRPr="00F85A85">
        <w:rPr>
          <w:b/>
          <w:lang w:eastAsia="en-US"/>
        </w:rPr>
        <w:t>об</w:t>
      </w:r>
      <w:proofErr w:type="gramEnd"/>
      <w:r w:rsidRPr="00F85A85">
        <w:rPr>
          <w:b/>
          <w:lang w:eastAsia="en-US"/>
        </w:rPr>
        <w:t>):</w:t>
      </w:r>
    </w:p>
    <w:p w:rsidR="00A0284E" w:rsidRPr="00F85A85" w:rsidRDefault="00A0284E" w:rsidP="00A0284E">
      <w:pPr>
        <w:ind w:firstLine="709"/>
        <w:jc w:val="both"/>
        <w:rPr>
          <w:b/>
          <w:lang w:eastAsia="en-US"/>
        </w:rPr>
      </w:pPr>
    </w:p>
    <w:p w:rsidR="00A0284E" w:rsidRPr="00F85A85" w:rsidRDefault="00A0284E" w:rsidP="00A0284E">
      <w:pPr>
        <w:ind w:firstLine="709"/>
        <w:jc w:val="both"/>
        <w:rPr>
          <w:lang w:eastAsia="en-US"/>
        </w:rPr>
      </w:pPr>
      <w:r w:rsidRPr="00F85A85">
        <w:rPr>
          <w:lang w:eastAsia="en-US"/>
        </w:rPr>
        <w:t xml:space="preserve">- </w:t>
      </w:r>
      <w:proofErr w:type="gramStart"/>
      <w:r w:rsidRPr="00F85A85">
        <w:rPr>
          <w:lang w:eastAsia="en-US"/>
        </w:rPr>
        <w:t>круге</w:t>
      </w:r>
      <w:proofErr w:type="gramEnd"/>
      <w:r w:rsidRPr="00F85A85">
        <w:rPr>
          <w:lang w:eastAsia="en-US"/>
        </w:rPr>
        <w:t xml:space="preserve"> заявителей;</w:t>
      </w:r>
    </w:p>
    <w:p w:rsidR="00A0284E" w:rsidRPr="00F85A85" w:rsidRDefault="00A0284E" w:rsidP="00A0284E">
      <w:pPr>
        <w:ind w:firstLine="709"/>
        <w:jc w:val="both"/>
        <w:rPr>
          <w:lang w:eastAsia="en-US"/>
        </w:rPr>
      </w:pPr>
      <w:r w:rsidRPr="00F85A85">
        <w:rPr>
          <w:lang w:eastAsia="en-US"/>
        </w:rPr>
        <w:t xml:space="preserve">- </w:t>
      </w:r>
      <w:proofErr w:type="gramStart"/>
      <w:r w:rsidRPr="00F85A85">
        <w:rPr>
          <w:lang w:eastAsia="en-US"/>
        </w:rPr>
        <w:t>сроке</w:t>
      </w:r>
      <w:proofErr w:type="gramEnd"/>
      <w:r w:rsidRPr="00F85A85">
        <w:rPr>
          <w:lang w:eastAsia="en-US"/>
        </w:rPr>
        <w:t xml:space="preserve"> предоставления муниципальной услуги;</w:t>
      </w:r>
    </w:p>
    <w:p w:rsidR="00A0284E" w:rsidRPr="00F85A85" w:rsidRDefault="00A0284E" w:rsidP="00A0284E">
      <w:pPr>
        <w:ind w:firstLine="709"/>
        <w:jc w:val="both"/>
        <w:rPr>
          <w:lang w:eastAsia="en-US"/>
        </w:rPr>
      </w:pPr>
      <w:r w:rsidRPr="00F85A85">
        <w:rPr>
          <w:lang w:eastAsia="en-US"/>
        </w:rPr>
        <w:t xml:space="preserve">- </w:t>
      </w:r>
      <w:proofErr w:type="gramStart"/>
      <w:r w:rsidRPr="00F85A85">
        <w:rPr>
          <w:lang w:eastAsia="en-US"/>
        </w:rPr>
        <w:t>результате</w:t>
      </w:r>
      <w:proofErr w:type="gramEnd"/>
      <w:r w:rsidRPr="00F85A85">
        <w:rPr>
          <w:lang w:eastAsia="en-US"/>
        </w:rPr>
        <w:t xml:space="preserve"> предоставления муниципальной услуги, порядке выдачи результата муниципальной услуги;</w:t>
      </w:r>
    </w:p>
    <w:p w:rsidR="00A0284E" w:rsidRPr="00F85A85" w:rsidRDefault="00A0284E" w:rsidP="00A0284E">
      <w:pPr>
        <w:ind w:firstLine="709"/>
        <w:jc w:val="both"/>
        <w:rPr>
          <w:lang w:eastAsia="en-US"/>
        </w:rPr>
      </w:pPr>
      <w:r w:rsidRPr="00F85A85">
        <w:rPr>
          <w:lang w:eastAsia="en-US"/>
        </w:rPr>
        <w:t xml:space="preserve">- </w:t>
      </w:r>
      <w:proofErr w:type="gramStart"/>
      <w:r w:rsidRPr="00F85A85">
        <w:rPr>
          <w:lang w:eastAsia="en-US"/>
        </w:rPr>
        <w:t>праве</w:t>
      </w:r>
      <w:proofErr w:type="gramEnd"/>
      <w:r w:rsidRPr="00F85A85">
        <w:rPr>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284E" w:rsidRPr="00F85A85" w:rsidRDefault="00A0284E" w:rsidP="00A0284E">
      <w:pPr>
        <w:ind w:firstLine="709"/>
        <w:jc w:val="both"/>
        <w:rPr>
          <w:lang w:eastAsia="en-US"/>
        </w:rPr>
      </w:pPr>
      <w:r w:rsidRPr="00F85A85">
        <w:rPr>
          <w:lang w:eastAsia="en-US"/>
        </w:rPr>
        <w:t xml:space="preserve">- исчерпывающем </w:t>
      </w:r>
      <w:proofErr w:type="gramStart"/>
      <w:r w:rsidRPr="00F85A85">
        <w:rPr>
          <w:lang w:eastAsia="en-US"/>
        </w:rPr>
        <w:t>перечне</w:t>
      </w:r>
      <w:proofErr w:type="gramEnd"/>
      <w:r w:rsidRPr="00F85A85">
        <w:rPr>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A0284E" w:rsidRPr="00F85A85" w:rsidRDefault="00A0284E" w:rsidP="00A0284E">
      <w:pPr>
        <w:ind w:firstLine="709"/>
        <w:jc w:val="both"/>
        <w:rPr>
          <w:lang w:eastAsia="en-US"/>
        </w:rPr>
      </w:pPr>
      <w:r w:rsidRPr="00F85A85">
        <w:rPr>
          <w:lang w:eastAsia="en-US"/>
        </w:rPr>
        <w:t>- формы заявлений (уведомлений, сообщений), используемые при предоставлении муниципальной услуги.</w:t>
      </w:r>
    </w:p>
    <w:p w:rsidR="00A0284E" w:rsidRPr="00F85A85" w:rsidRDefault="00A0284E" w:rsidP="00A0284E">
      <w:pPr>
        <w:ind w:firstLine="709"/>
        <w:jc w:val="both"/>
        <w:rPr>
          <w:lang w:eastAsia="en-US"/>
        </w:rPr>
      </w:pPr>
      <w:r w:rsidRPr="00F85A85">
        <w:rPr>
          <w:lang w:eastAsia="en-US"/>
        </w:rPr>
        <w:t>Информация об услуге предоставляется бесплатно.</w:t>
      </w:r>
    </w:p>
    <w:p w:rsidR="00A0284E" w:rsidRPr="00F85A85" w:rsidRDefault="00A0284E" w:rsidP="00A0284E">
      <w:pPr>
        <w:jc w:val="both"/>
        <w:rPr>
          <w:b/>
          <w:lang w:eastAsia="en-US"/>
        </w:rPr>
      </w:pPr>
    </w:p>
    <w:p w:rsidR="00A0284E" w:rsidRPr="00F85A85" w:rsidRDefault="00A0284E" w:rsidP="00A0284E">
      <w:pPr>
        <w:widowControl w:val="0"/>
        <w:autoSpaceDE w:val="0"/>
        <w:autoSpaceDN w:val="0"/>
        <w:ind w:firstLine="567"/>
        <w:jc w:val="both"/>
        <w:rPr>
          <w:b/>
        </w:rPr>
      </w:pPr>
      <w:r w:rsidRPr="00F85A85">
        <w:rPr>
          <w:b/>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0284E" w:rsidRPr="00F85A85" w:rsidRDefault="00A0284E" w:rsidP="00A0284E">
      <w:pPr>
        <w:jc w:val="both"/>
        <w:rPr>
          <w:b/>
          <w:lang w:eastAsia="en-US"/>
        </w:rPr>
      </w:pPr>
    </w:p>
    <w:p w:rsidR="00A0284E" w:rsidRPr="00F85A85" w:rsidRDefault="00A0284E" w:rsidP="00A0284E">
      <w:pPr>
        <w:ind w:firstLine="708"/>
        <w:jc w:val="both"/>
        <w:rPr>
          <w:lang w:eastAsia="en-US"/>
        </w:rPr>
      </w:pPr>
      <w:r w:rsidRPr="00F85A85">
        <w:rPr>
          <w:lang w:eastAsia="en-US"/>
        </w:rPr>
        <w:t xml:space="preserve">На информационных стендах в </w:t>
      </w:r>
      <w:proofErr w:type="gramStart"/>
      <w:r w:rsidRPr="00F85A85">
        <w:rPr>
          <w:lang w:eastAsia="en-US"/>
        </w:rPr>
        <w:t>помещении, предназначенном для предоставления муниципальной услуги размещается</w:t>
      </w:r>
      <w:proofErr w:type="gramEnd"/>
      <w:r w:rsidRPr="00F85A85">
        <w:rPr>
          <w:lang w:eastAsia="en-US"/>
        </w:rPr>
        <w:t xml:space="preserve"> следующая информация:</w:t>
      </w:r>
    </w:p>
    <w:p w:rsidR="00A0284E" w:rsidRPr="00F85A85" w:rsidRDefault="00A0284E" w:rsidP="00A0284E">
      <w:pPr>
        <w:ind w:firstLine="709"/>
        <w:jc w:val="both"/>
        <w:rPr>
          <w:lang w:eastAsia="en-US"/>
        </w:rPr>
      </w:pPr>
      <w:r w:rsidRPr="00F85A85">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0284E" w:rsidRPr="00F85A85" w:rsidRDefault="00A0284E" w:rsidP="00A0284E">
      <w:pPr>
        <w:ind w:firstLine="709"/>
        <w:jc w:val="both"/>
        <w:rPr>
          <w:lang w:eastAsia="en-US"/>
        </w:rPr>
      </w:pPr>
      <w:r w:rsidRPr="00F85A85">
        <w:rPr>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0284E" w:rsidRPr="00F85A85" w:rsidRDefault="00A0284E" w:rsidP="00A0284E">
      <w:pPr>
        <w:ind w:firstLine="709"/>
        <w:jc w:val="both"/>
        <w:rPr>
          <w:lang w:eastAsia="en-US"/>
        </w:rPr>
      </w:pPr>
      <w:r w:rsidRPr="00F85A85">
        <w:rPr>
          <w:lang w:eastAsia="en-US"/>
        </w:rPr>
        <w:t>перечни документов, необходимых для предоставления муниципальной услуги, и требования, предъявляемые  к этим документам;</w:t>
      </w:r>
    </w:p>
    <w:p w:rsidR="00A0284E" w:rsidRPr="00F85A85" w:rsidRDefault="00A0284E" w:rsidP="00A0284E">
      <w:pPr>
        <w:ind w:firstLine="709"/>
        <w:jc w:val="both"/>
        <w:rPr>
          <w:lang w:eastAsia="en-US"/>
        </w:rPr>
      </w:pPr>
      <w:r w:rsidRPr="00F85A85">
        <w:rPr>
          <w:lang w:eastAsia="en-US"/>
        </w:rPr>
        <w:t>порядок обжалования решения, действий или бездействия должностных лиц, предоставляющих муниципальную услугу;</w:t>
      </w:r>
    </w:p>
    <w:p w:rsidR="00A0284E" w:rsidRPr="00F85A85" w:rsidRDefault="00A0284E" w:rsidP="00A0284E">
      <w:pPr>
        <w:ind w:firstLine="709"/>
        <w:jc w:val="both"/>
        <w:rPr>
          <w:lang w:eastAsia="en-US"/>
        </w:rPr>
      </w:pPr>
      <w:r w:rsidRPr="00F85A85">
        <w:rPr>
          <w:lang w:eastAsia="en-US"/>
        </w:rPr>
        <w:t>основания отказа в предоставлении  муниципальной услуги;</w:t>
      </w:r>
    </w:p>
    <w:p w:rsidR="00A0284E" w:rsidRPr="00F85A85" w:rsidRDefault="00A0284E" w:rsidP="00A0284E">
      <w:pPr>
        <w:ind w:firstLine="709"/>
        <w:jc w:val="both"/>
        <w:rPr>
          <w:lang w:eastAsia="en-US"/>
        </w:rPr>
      </w:pPr>
      <w:r w:rsidRPr="00F85A85">
        <w:rPr>
          <w:lang w:eastAsia="en-US"/>
        </w:rPr>
        <w:t>основания приостановления предоставления муниципальной услуги;</w:t>
      </w:r>
    </w:p>
    <w:p w:rsidR="00A0284E" w:rsidRPr="00F85A85" w:rsidRDefault="00A0284E" w:rsidP="00A0284E">
      <w:pPr>
        <w:ind w:firstLine="709"/>
        <w:jc w:val="both"/>
        <w:rPr>
          <w:lang w:eastAsia="en-US"/>
        </w:rPr>
      </w:pPr>
      <w:r w:rsidRPr="00F85A85">
        <w:rPr>
          <w:lang w:eastAsia="en-US"/>
        </w:rPr>
        <w:lastRenderedPageBreak/>
        <w:t>порядок информирования о ходе предоставления муниципальной услуги;</w:t>
      </w:r>
    </w:p>
    <w:p w:rsidR="00A0284E" w:rsidRPr="00F85A85" w:rsidRDefault="00A0284E" w:rsidP="00A0284E">
      <w:pPr>
        <w:ind w:firstLine="709"/>
        <w:jc w:val="both"/>
        <w:rPr>
          <w:lang w:eastAsia="en-US"/>
        </w:rPr>
      </w:pPr>
      <w:r w:rsidRPr="00F85A85">
        <w:rPr>
          <w:lang w:eastAsia="en-US"/>
        </w:rPr>
        <w:t>порядок получения консультаций;</w:t>
      </w:r>
    </w:p>
    <w:p w:rsidR="00A0284E" w:rsidRPr="00F85A85" w:rsidRDefault="00A0284E" w:rsidP="00A0284E">
      <w:pPr>
        <w:ind w:firstLine="709"/>
        <w:jc w:val="both"/>
        <w:rPr>
          <w:lang w:eastAsia="en-US"/>
        </w:rPr>
      </w:pPr>
      <w:r w:rsidRPr="00F85A85">
        <w:rPr>
          <w:lang w:eastAsia="en-US"/>
        </w:rPr>
        <w:t>образцы оформления документов, необходимых для предоставления муниципальной услуги, и требования к ним.</w:t>
      </w:r>
    </w:p>
    <w:p w:rsidR="00A0284E" w:rsidRPr="00F85A85" w:rsidRDefault="00A0284E" w:rsidP="00A0284E">
      <w:pPr>
        <w:ind w:firstLine="709"/>
        <w:jc w:val="both"/>
        <w:rPr>
          <w:lang w:eastAsia="en-US"/>
        </w:rPr>
      </w:pPr>
      <w:r w:rsidRPr="00F85A85">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0284E" w:rsidRPr="00F85A85" w:rsidRDefault="00A0284E" w:rsidP="00A0284E">
      <w:pPr>
        <w:ind w:firstLine="709"/>
        <w:jc w:val="both"/>
        <w:rPr>
          <w:lang w:eastAsia="en-US"/>
        </w:rPr>
      </w:pPr>
    </w:p>
    <w:p w:rsidR="00A0284E" w:rsidRPr="001E20DD" w:rsidRDefault="00A0284E" w:rsidP="00A0284E">
      <w:pPr>
        <w:widowControl w:val="0"/>
        <w:autoSpaceDE w:val="0"/>
        <w:autoSpaceDN w:val="0"/>
        <w:ind w:firstLine="567"/>
        <w:jc w:val="both"/>
      </w:pPr>
      <w:r w:rsidRPr="001E20DD">
        <w:t xml:space="preserve">Справочная информация </w:t>
      </w:r>
      <w:r w:rsidRPr="001E20DD">
        <w:rPr>
          <w:lang w:eastAsia="zh-CN"/>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E20DD">
        <w:rPr>
          <w:b/>
          <w:lang w:eastAsia="zh-CN"/>
        </w:rPr>
        <w:t>;</w:t>
      </w:r>
      <w:r w:rsidRPr="001E20DD">
        <w:rPr>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1E20DD">
        <w:rPr>
          <w:u w:val="single"/>
        </w:rPr>
        <w:t>http:/</w:t>
      </w:r>
      <w:r w:rsidRPr="001E20DD">
        <w:rPr>
          <w:lang w:eastAsia="zh-CN"/>
        </w:rPr>
        <w:t xml:space="preserve"> </w:t>
      </w:r>
      <w:r w:rsidRPr="001E20DD">
        <w:rPr>
          <w:u w:val="single"/>
          <w:lang w:eastAsia="zh-CN"/>
        </w:rPr>
        <w:t>поселок-</w:t>
      </w:r>
      <w:proofErr w:type="spellStart"/>
      <w:r w:rsidRPr="001E20DD">
        <w:rPr>
          <w:u w:val="single"/>
          <w:lang w:eastAsia="zh-CN"/>
        </w:rPr>
        <w:t>клибкнехта</w:t>
      </w:r>
      <w:proofErr w:type="spellEnd"/>
      <w:r w:rsidRPr="001E20DD">
        <w:rPr>
          <w:u w:val="single"/>
          <w:lang w:eastAsia="zh-CN"/>
        </w:rPr>
        <w:t xml:space="preserve">. </w:t>
      </w:r>
      <w:proofErr w:type="spellStart"/>
      <w:r w:rsidRPr="001E20DD">
        <w:rPr>
          <w:u w:val="single"/>
          <w:lang w:eastAsia="zh-CN"/>
        </w:rPr>
        <w:t>рф</w:t>
      </w:r>
      <w:proofErr w:type="spellEnd"/>
      <w:proofErr w:type="gramStart"/>
      <w:r w:rsidRPr="001E20DD">
        <w:rPr>
          <w:lang w:eastAsia="zh-CN"/>
        </w:rPr>
        <w:t xml:space="preserve"> </w:t>
      </w:r>
      <w:r w:rsidRPr="001E20DD">
        <w:t>,</w:t>
      </w:r>
      <w:proofErr w:type="gramEnd"/>
      <w:r w:rsidRPr="001E20DD">
        <w:t xml:space="preserve"> и  </w:t>
      </w:r>
      <w:r w:rsidRPr="001E20DD">
        <w:rPr>
          <w:lang w:eastAsia="zh-CN"/>
        </w:rPr>
        <w:t xml:space="preserve">на Едином портале </w:t>
      </w:r>
      <w:hyperlink r:id="rId12" w:history="1">
        <w:r w:rsidRPr="001E20DD">
          <w:rPr>
            <w:u w:val="single"/>
            <w:lang w:eastAsia="zh-CN"/>
          </w:rPr>
          <w:t>https://www.gosuslugi.ru.»</w:t>
        </w:r>
      </w:hyperlink>
      <w:r w:rsidRPr="001E20DD">
        <w:rPr>
          <w:u w:val="single"/>
          <w:lang w:eastAsia="zh-CN"/>
        </w:rPr>
        <w:t>.</w:t>
      </w:r>
    </w:p>
    <w:p w:rsidR="00A0284E" w:rsidRPr="00F85A85" w:rsidRDefault="00A0284E" w:rsidP="00A0284E">
      <w:pPr>
        <w:ind w:firstLine="720"/>
        <w:jc w:val="both"/>
      </w:pPr>
    </w:p>
    <w:p w:rsidR="002F228D" w:rsidRPr="00F77AAC" w:rsidRDefault="002F228D" w:rsidP="002F228D">
      <w:pPr>
        <w:widowControl w:val="0"/>
        <w:autoSpaceDE w:val="0"/>
        <w:autoSpaceDN w:val="0"/>
        <w:adjustRightInd w:val="0"/>
        <w:ind w:left="1080"/>
        <w:outlineLvl w:val="1"/>
      </w:pPr>
    </w:p>
    <w:p w:rsidR="002F228D" w:rsidRPr="00F77AAC" w:rsidRDefault="002F228D" w:rsidP="00A0284E">
      <w:pPr>
        <w:widowControl w:val="0"/>
        <w:autoSpaceDE w:val="0"/>
        <w:autoSpaceDN w:val="0"/>
        <w:adjustRightInd w:val="0"/>
        <w:ind w:firstLine="567"/>
        <w:jc w:val="both"/>
        <w:rPr>
          <w:b/>
        </w:rPr>
      </w:pPr>
    </w:p>
    <w:p w:rsidR="002F228D" w:rsidRDefault="002F228D" w:rsidP="002F228D">
      <w:pPr>
        <w:widowControl w:val="0"/>
        <w:autoSpaceDE w:val="0"/>
        <w:autoSpaceDN w:val="0"/>
        <w:adjustRightInd w:val="0"/>
        <w:ind w:firstLine="567"/>
        <w:jc w:val="center"/>
        <w:outlineLvl w:val="1"/>
        <w:rPr>
          <w:b/>
        </w:rPr>
      </w:pPr>
      <w:r w:rsidRPr="00F77AAC">
        <w:rPr>
          <w:b/>
          <w:lang w:val="en-US"/>
        </w:rPr>
        <w:t>II</w:t>
      </w:r>
      <w:r w:rsidRPr="00F77AAC">
        <w:rPr>
          <w:b/>
        </w:rPr>
        <w:t>. Стандарт предоставления муниципальной услуги</w:t>
      </w:r>
    </w:p>
    <w:p w:rsidR="00A0284E" w:rsidRPr="00F77AAC" w:rsidRDefault="00A0284E" w:rsidP="002F228D">
      <w:pPr>
        <w:widowControl w:val="0"/>
        <w:autoSpaceDE w:val="0"/>
        <w:autoSpaceDN w:val="0"/>
        <w:adjustRightInd w:val="0"/>
        <w:ind w:firstLine="567"/>
        <w:jc w:val="center"/>
        <w:outlineLvl w:val="1"/>
        <w:rPr>
          <w:b/>
        </w:rPr>
      </w:pPr>
      <w:r>
        <w:rPr>
          <w:b/>
        </w:rPr>
        <w:t>2.1.Наименованиемуниципальной услуги.</w:t>
      </w:r>
    </w:p>
    <w:p w:rsidR="002F228D" w:rsidRPr="00F77AAC" w:rsidRDefault="002F228D" w:rsidP="002F228D">
      <w:pPr>
        <w:widowControl w:val="0"/>
        <w:autoSpaceDE w:val="0"/>
        <w:autoSpaceDN w:val="0"/>
        <w:adjustRightInd w:val="0"/>
        <w:ind w:firstLine="567"/>
        <w:jc w:val="both"/>
      </w:pPr>
    </w:p>
    <w:p w:rsidR="002F228D" w:rsidRDefault="002F228D" w:rsidP="002F228D">
      <w:pPr>
        <w:widowControl w:val="0"/>
        <w:autoSpaceDE w:val="0"/>
        <w:autoSpaceDN w:val="0"/>
        <w:adjustRightInd w:val="0"/>
        <w:ind w:firstLine="567"/>
        <w:jc w:val="both"/>
      </w:pPr>
      <w:r w:rsidRPr="00F77AAC">
        <w:t xml:space="preserve"> Муниципальная услуга </w:t>
      </w:r>
      <w:r w:rsidRPr="00F77AAC">
        <w:rPr>
          <w:bCs/>
        </w:rPr>
        <w:t>«</w:t>
      </w:r>
      <w:r w:rsidRPr="00F77AAC">
        <w:t>Перераспределение земель и (или) земельных участков</w:t>
      </w:r>
      <w:r w:rsidRPr="00F77AAC">
        <w:rPr>
          <w:bCs/>
        </w:rPr>
        <w:t>»</w:t>
      </w:r>
      <w:r w:rsidRPr="00F77AAC">
        <w:t>.</w:t>
      </w:r>
    </w:p>
    <w:p w:rsidR="00A0284E" w:rsidRDefault="00A0284E" w:rsidP="002F228D">
      <w:pPr>
        <w:widowControl w:val="0"/>
        <w:autoSpaceDE w:val="0"/>
        <w:autoSpaceDN w:val="0"/>
        <w:adjustRightInd w:val="0"/>
        <w:ind w:firstLine="567"/>
        <w:jc w:val="both"/>
      </w:pPr>
    </w:p>
    <w:p w:rsidR="00A0284E" w:rsidRPr="00956526" w:rsidRDefault="00A0284E" w:rsidP="00A0284E">
      <w:pPr>
        <w:widowControl w:val="0"/>
        <w:tabs>
          <w:tab w:val="left" w:pos="2948"/>
        </w:tabs>
        <w:autoSpaceDE w:val="0"/>
        <w:autoSpaceDN w:val="0"/>
        <w:adjustRightInd w:val="0"/>
        <w:ind w:firstLine="567"/>
        <w:jc w:val="both"/>
        <w:rPr>
          <w:b/>
        </w:rPr>
      </w:pPr>
      <w:r w:rsidRPr="00956526">
        <w:rPr>
          <w:b/>
        </w:rPr>
        <w:t>2.2.Наименование органа местного самоуправления</w:t>
      </w:r>
      <w:proofErr w:type="gramStart"/>
      <w:r w:rsidRPr="00956526">
        <w:rPr>
          <w:b/>
        </w:rPr>
        <w:t xml:space="preserve"> ,</w:t>
      </w:r>
      <w:proofErr w:type="gramEnd"/>
      <w:r w:rsidRPr="00956526">
        <w:rPr>
          <w:b/>
        </w:rPr>
        <w:t xml:space="preserve"> предоставляющего услугу.</w:t>
      </w:r>
    </w:p>
    <w:p w:rsidR="00A0284E" w:rsidRPr="00F77AAC" w:rsidRDefault="00A0284E" w:rsidP="002F228D">
      <w:pPr>
        <w:widowControl w:val="0"/>
        <w:autoSpaceDE w:val="0"/>
        <w:autoSpaceDN w:val="0"/>
        <w:adjustRightInd w:val="0"/>
        <w:ind w:firstLine="567"/>
        <w:jc w:val="both"/>
      </w:pPr>
    </w:p>
    <w:p w:rsidR="002F228D" w:rsidRPr="00F77AAC" w:rsidRDefault="002F228D" w:rsidP="002F228D">
      <w:pPr>
        <w:widowControl w:val="0"/>
        <w:autoSpaceDE w:val="0"/>
        <w:autoSpaceDN w:val="0"/>
        <w:adjustRightInd w:val="0"/>
        <w:ind w:firstLine="567"/>
        <w:jc w:val="both"/>
      </w:pPr>
      <w:r w:rsidRPr="00F77AAC">
        <w:t>2.2.</w:t>
      </w:r>
      <w:r w:rsidR="00956526">
        <w:t>1.</w:t>
      </w:r>
      <w:r w:rsidRPr="00F77AAC">
        <w:t xml:space="preserve"> Муниципальная услуга предоставляется Администрацией </w:t>
      </w:r>
      <w:r w:rsidR="00956526">
        <w:t>поселка имени К. Либкнехта Курчатовского района курской области ( дале</w:t>
      </w:r>
      <w:proofErr w:type="gramStart"/>
      <w:r w:rsidR="00956526">
        <w:t>е-</w:t>
      </w:r>
      <w:proofErr w:type="gramEnd"/>
      <w:r w:rsidR="00956526">
        <w:t xml:space="preserve"> Администрация).</w:t>
      </w:r>
    </w:p>
    <w:p w:rsidR="00956526" w:rsidRDefault="00956526" w:rsidP="002F228D">
      <w:pPr>
        <w:autoSpaceDE w:val="0"/>
        <w:autoSpaceDN w:val="0"/>
        <w:adjustRightInd w:val="0"/>
        <w:spacing w:line="320" w:lineRule="exact"/>
        <w:ind w:firstLine="540"/>
        <w:jc w:val="both"/>
        <w:rPr>
          <w:color w:val="000000"/>
        </w:rPr>
      </w:pPr>
      <w:r>
        <w:rPr>
          <w:color w:val="000000"/>
        </w:rPr>
        <w:t xml:space="preserve"> 2.2.2. В</w:t>
      </w:r>
      <w:r w:rsidR="002F228D" w:rsidRPr="00F77AAC">
        <w:rPr>
          <w:color w:val="000000"/>
        </w:rPr>
        <w:t xml:space="preserve"> предоставлении муниципальной услуги </w:t>
      </w:r>
      <w:r>
        <w:rPr>
          <w:color w:val="000000"/>
        </w:rPr>
        <w:t>участвуют:</w:t>
      </w:r>
    </w:p>
    <w:p w:rsidR="00956526" w:rsidRDefault="00956526" w:rsidP="002F228D">
      <w:pPr>
        <w:autoSpaceDE w:val="0"/>
        <w:autoSpaceDN w:val="0"/>
        <w:adjustRightInd w:val="0"/>
        <w:spacing w:line="320" w:lineRule="exact"/>
        <w:ind w:firstLine="540"/>
        <w:jc w:val="both"/>
        <w:rPr>
          <w:color w:val="000000"/>
        </w:rPr>
      </w:pPr>
    </w:p>
    <w:p w:rsidR="00956526" w:rsidRPr="00F85A85" w:rsidRDefault="00956526" w:rsidP="00956526">
      <w:pPr>
        <w:pStyle w:val="a8"/>
        <w:jc w:val="both"/>
        <w:rPr>
          <w:rFonts w:ascii="Times New Roman" w:hAnsi="Times New Roman"/>
          <w:sz w:val="24"/>
          <w:szCs w:val="24"/>
        </w:rPr>
      </w:pPr>
      <w:r>
        <w:rPr>
          <w:rFonts w:ascii="Times New Roman" w:hAnsi="Times New Roman"/>
          <w:sz w:val="24"/>
          <w:szCs w:val="24"/>
        </w:rPr>
        <w:t xml:space="preserve">          </w:t>
      </w:r>
      <w:r w:rsidRPr="00F85A85">
        <w:rPr>
          <w:rFonts w:ascii="Times New Roman" w:hAnsi="Times New Roman"/>
          <w:sz w:val="24"/>
          <w:szCs w:val="24"/>
        </w:rPr>
        <w:t>- Управление Федеральной службы государственной регистрации, кадастра и картографии по Курской области;</w:t>
      </w:r>
    </w:p>
    <w:p w:rsidR="00956526" w:rsidRDefault="00956526" w:rsidP="00956526">
      <w:pPr>
        <w:pStyle w:val="a8"/>
        <w:jc w:val="both"/>
        <w:rPr>
          <w:rFonts w:ascii="Times New Roman" w:hAnsi="Times New Roman"/>
          <w:sz w:val="24"/>
          <w:szCs w:val="24"/>
        </w:rPr>
      </w:pPr>
      <w:r w:rsidRPr="00F85A85">
        <w:rPr>
          <w:rFonts w:ascii="Times New Roman" w:hAnsi="Times New Roman"/>
          <w:sz w:val="24"/>
          <w:szCs w:val="24"/>
        </w:rPr>
        <w:tab/>
        <w:t>- Управление Федеральной нало</w:t>
      </w:r>
      <w:r w:rsidR="00800CA1">
        <w:rPr>
          <w:rFonts w:ascii="Times New Roman" w:hAnsi="Times New Roman"/>
          <w:sz w:val="24"/>
          <w:szCs w:val="24"/>
        </w:rPr>
        <w:t>говой службы по Курской области.</w:t>
      </w:r>
    </w:p>
    <w:p w:rsidR="00800CA1" w:rsidRDefault="00800CA1" w:rsidP="00956526">
      <w:pPr>
        <w:pStyle w:val="a8"/>
        <w:jc w:val="both"/>
        <w:rPr>
          <w:rFonts w:ascii="Times New Roman" w:hAnsi="Times New Roman"/>
          <w:sz w:val="24"/>
          <w:szCs w:val="24"/>
        </w:rPr>
      </w:pPr>
    </w:p>
    <w:p w:rsidR="00800CA1" w:rsidRDefault="00800CA1" w:rsidP="00956526">
      <w:pPr>
        <w:pStyle w:val="a8"/>
        <w:jc w:val="both"/>
        <w:rPr>
          <w:rFonts w:ascii="Times New Roman" w:hAnsi="Times New Roman"/>
          <w:sz w:val="24"/>
          <w:szCs w:val="24"/>
        </w:rPr>
      </w:pPr>
      <w:proofErr w:type="gramStart"/>
      <w:r w:rsidRPr="00F85A85">
        <w:rPr>
          <w:rFonts w:ascii="Times New Roman" w:hAnsi="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w:t>
      </w:r>
      <w:proofErr w:type="gramEnd"/>
      <w:r w:rsidRPr="00F85A85">
        <w:rPr>
          <w:rFonts w:ascii="Times New Roman" w:hAnsi="Times New Roman"/>
          <w:sz w:val="24"/>
          <w:szCs w:val="24"/>
        </w:rPr>
        <w:t xml:space="preserve"> являются необходимыми и обязательными для предоставления услуг, </w:t>
      </w:r>
      <w:proofErr w:type="gramStart"/>
      <w:r w:rsidRPr="00F85A85">
        <w:rPr>
          <w:rFonts w:ascii="Times New Roman" w:hAnsi="Times New Roman"/>
          <w:sz w:val="24"/>
          <w:szCs w:val="24"/>
        </w:rPr>
        <w:t>утвержденный</w:t>
      </w:r>
      <w:proofErr w:type="gramEnd"/>
      <w:r w:rsidRPr="00F85A85">
        <w:rPr>
          <w:rFonts w:ascii="Times New Roman" w:hAnsi="Times New Roman"/>
          <w:sz w:val="24"/>
          <w:szCs w:val="24"/>
        </w:rPr>
        <w:t xml:space="preserve">  нормативным правовым актом представительного органа местного самоуправления</w:t>
      </w:r>
    </w:p>
    <w:p w:rsidR="00956526" w:rsidRDefault="00956526" w:rsidP="002F228D">
      <w:pPr>
        <w:autoSpaceDE w:val="0"/>
        <w:autoSpaceDN w:val="0"/>
        <w:adjustRightInd w:val="0"/>
        <w:spacing w:line="320" w:lineRule="exact"/>
        <w:ind w:firstLine="540"/>
        <w:jc w:val="both"/>
        <w:rPr>
          <w:color w:val="000000"/>
        </w:rPr>
      </w:pPr>
    </w:p>
    <w:p w:rsidR="002F228D" w:rsidRDefault="002F228D" w:rsidP="002F228D">
      <w:pPr>
        <w:ind w:firstLine="567"/>
        <w:jc w:val="both"/>
        <w:rPr>
          <w:rFonts w:eastAsia="TimesNewRomanPSMT" w:cs="Calibri"/>
          <w:b/>
        </w:rPr>
      </w:pPr>
      <w:r w:rsidRPr="00800CA1">
        <w:rPr>
          <w:rFonts w:eastAsia="TimesNewRomanPSMT" w:cs="Calibri"/>
          <w:b/>
        </w:rPr>
        <w:t>2.3.</w:t>
      </w:r>
      <w:r w:rsidR="00800CA1" w:rsidRPr="00800CA1">
        <w:rPr>
          <w:rFonts w:eastAsia="TimesNewRomanPSMT" w:cs="Calibri"/>
          <w:b/>
        </w:rPr>
        <w:t>Описание р</w:t>
      </w:r>
      <w:r w:rsidRPr="00800CA1">
        <w:rPr>
          <w:rFonts w:eastAsia="TimesNewRomanPSMT" w:cs="Calibri"/>
          <w:b/>
        </w:rPr>
        <w:t>езультат</w:t>
      </w:r>
      <w:r w:rsidR="00800CA1" w:rsidRPr="00800CA1">
        <w:rPr>
          <w:rFonts w:eastAsia="TimesNewRomanPSMT" w:cs="Calibri"/>
          <w:b/>
        </w:rPr>
        <w:t>а</w:t>
      </w:r>
      <w:r w:rsidRPr="00800CA1">
        <w:rPr>
          <w:rFonts w:eastAsia="TimesNewRomanPSMT" w:cs="Calibri"/>
          <w:b/>
        </w:rPr>
        <w:t xml:space="preserve"> предоставления муниципальной услуги </w:t>
      </w:r>
    </w:p>
    <w:p w:rsidR="00492E0F" w:rsidRDefault="00492E0F" w:rsidP="002F228D">
      <w:pPr>
        <w:ind w:firstLine="567"/>
        <w:jc w:val="both"/>
        <w:rPr>
          <w:rFonts w:eastAsia="TimesNewRomanPSMT" w:cs="Calibri"/>
          <w:b/>
        </w:rPr>
      </w:pPr>
    </w:p>
    <w:p w:rsidR="00492E0F" w:rsidRPr="00492E0F" w:rsidRDefault="00492E0F" w:rsidP="002F228D">
      <w:pPr>
        <w:ind w:firstLine="567"/>
        <w:jc w:val="both"/>
        <w:rPr>
          <w:rFonts w:eastAsia="TimesNewRomanPSMT" w:cs="Calibri"/>
        </w:rPr>
      </w:pPr>
      <w:r w:rsidRPr="00492E0F">
        <w:rPr>
          <w:rFonts w:eastAsia="TimesNewRomanPSMT" w:cs="Calibri"/>
        </w:rPr>
        <w:t>Результатом предоставления  муниципальной услуги является</w:t>
      </w:r>
      <w:r>
        <w:rPr>
          <w:rFonts w:eastAsia="TimesNewRomanPSMT" w:cs="Calibri"/>
        </w:rPr>
        <w:t>:</w:t>
      </w:r>
    </w:p>
    <w:p w:rsidR="00800CA1" w:rsidRPr="00800CA1" w:rsidRDefault="00800CA1" w:rsidP="002F228D">
      <w:pPr>
        <w:ind w:firstLine="567"/>
        <w:jc w:val="both"/>
        <w:rPr>
          <w:rFonts w:eastAsia="TimesNewRomanPSMT" w:cs="Calibri"/>
          <w:b/>
        </w:rPr>
      </w:pPr>
    </w:p>
    <w:p w:rsidR="002F228D" w:rsidRPr="00F77AAC" w:rsidRDefault="002F228D" w:rsidP="002F228D">
      <w:pPr>
        <w:autoSpaceDE w:val="0"/>
        <w:autoSpaceDN w:val="0"/>
        <w:adjustRightInd w:val="0"/>
        <w:ind w:firstLine="540"/>
        <w:jc w:val="both"/>
      </w:pPr>
      <w:r w:rsidRPr="00F77AAC">
        <w:t>1) принятие решения об утверждении схемы расположения земельного участка и направл</w:t>
      </w:r>
      <w:r w:rsidR="00A06A87" w:rsidRPr="00F77AAC">
        <w:t>ение</w:t>
      </w:r>
      <w:r w:rsidRPr="00F77AAC">
        <w:t xml:space="preserve"> это</w:t>
      </w:r>
      <w:r w:rsidR="00A06A87" w:rsidRPr="00F77AAC">
        <w:t>го решения</w:t>
      </w:r>
      <w:r w:rsidRPr="00F77AAC">
        <w:t xml:space="preserve"> с приложением указанной схемы заявителю;</w:t>
      </w:r>
    </w:p>
    <w:p w:rsidR="002F228D" w:rsidRPr="00F77AAC" w:rsidRDefault="002F228D" w:rsidP="002F228D">
      <w:pPr>
        <w:autoSpaceDE w:val="0"/>
        <w:autoSpaceDN w:val="0"/>
        <w:adjustRightInd w:val="0"/>
        <w:ind w:firstLine="540"/>
        <w:jc w:val="both"/>
      </w:pPr>
      <w:r w:rsidRPr="00F77AAC">
        <w:lastRenderedPageBreak/>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2F228D" w:rsidRDefault="002F228D" w:rsidP="002F228D">
      <w:pPr>
        <w:autoSpaceDE w:val="0"/>
        <w:autoSpaceDN w:val="0"/>
        <w:adjustRightInd w:val="0"/>
        <w:ind w:firstLine="540"/>
        <w:jc w:val="both"/>
      </w:pPr>
      <w:r w:rsidRPr="00F77AAC">
        <w:t>3) принятие решения об отказе в заключени</w:t>
      </w:r>
      <w:proofErr w:type="gramStart"/>
      <w:r w:rsidRPr="00F77AAC">
        <w:t>и</w:t>
      </w:r>
      <w:proofErr w:type="gramEnd"/>
      <w:r w:rsidRPr="00F77AAC">
        <w:t xml:space="preserve"> соглашения о перераспределении земельных участков при наличии оснований, предусмотренных </w:t>
      </w:r>
      <w:hyperlink r:id="rId13" w:history="1">
        <w:r w:rsidRPr="00F77AAC">
          <w:t>пунктом 9</w:t>
        </w:r>
      </w:hyperlink>
      <w:r w:rsidRPr="00F77AAC">
        <w:t xml:space="preserve"> статьи 39.29 Земельного кодекса.</w:t>
      </w:r>
    </w:p>
    <w:p w:rsidR="00492E0F" w:rsidRDefault="00492E0F" w:rsidP="002F228D">
      <w:pPr>
        <w:autoSpaceDE w:val="0"/>
        <w:autoSpaceDN w:val="0"/>
        <w:adjustRightInd w:val="0"/>
        <w:ind w:firstLine="540"/>
        <w:jc w:val="both"/>
      </w:pPr>
    </w:p>
    <w:p w:rsidR="00492E0F" w:rsidRPr="00F77AAC" w:rsidRDefault="00492E0F" w:rsidP="002F228D">
      <w:pPr>
        <w:autoSpaceDE w:val="0"/>
        <w:autoSpaceDN w:val="0"/>
        <w:adjustRightInd w:val="0"/>
        <w:ind w:firstLine="540"/>
        <w:jc w:val="both"/>
      </w:pPr>
    </w:p>
    <w:p w:rsidR="002F228D" w:rsidRDefault="00492E0F" w:rsidP="002F228D">
      <w:pPr>
        <w:autoSpaceDE w:val="0"/>
        <w:autoSpaceDN w:val="0"/>
        <w:adjustRightInd w:val="0"/>
        <w:ind w:firstLine="540"/>
        <w:jc w:val="both"/>
      </w:pPr>
      <w:r>
        <w:rPr>
          <w:b/>
        </w:rPr>
        <w:t xml:space="preserve">        </w:t>
      </w:r>
      <w:r w:rsidR="002F228D" w:rsidRPr="00492E0F">
        <w:rPr>
          <w:b/>
        </w:rPr>
        <w:t>2.4. Срок предоставления муниципальной услуги</w:t>
      </w:r>
      <w:proofErr w:type="gramStart"/>
      <w:r w:rsidR="002F228D" w:rsidRPr="00492E0F">
        <w:rPr>
          <w:b/>
        </w:rPr>
        <w:t xml:space="preserve"> </w:t>
      </w:r>
      <w:r w:rsidR="002F228D" w:rsidRPr="00F77AAC">
        <w:t>:</w:t>
      </w:r>
      <w:proofErr w:type="gramEnd"/>
    </w:p>
    <w:p w:rsidR="00492E0F" w:rsidRPr="00F77AAC" w:rsidRDefault="00492E0F" w:rsidP="002F228D">
      <w:pPr>
        <w:autoSpaceDE w:val="0"/>
        <w:autoSpaceDN w:val="0"/>
        <w:adjustRightInd w:val="0"/>
        <w:ind w:firstLine="540"/>
        <w:jc w:val="both"/>
      </w:pPr>
    </w:p>
    <w:p w:rsidR="002F228D" w:rsidRPr="00F77AAC" w:rsidRDefault="002F228D" w:rsidP="002F228D">
      <w:pPr>
        <w:autoSpaceDE w:val="0"/>
        <w:autoSpaceDN w:val="0"/>
        <w:adjustRightInd w:val="0"/>
        <w:ind w:firstLine="539"/>
        <w:jc w:val="both"/>
      </w:pPr>
      <w:r w:rsidRPr="00F77AAC">
        <w:t xml:space="preserve">1) в случае принятия решения об утверждении схемы расположения земельного участка с последующим заключением соглашения о перераспределении земель и (или) земельных участков - не более 30 дней </w:t>
      </w:r>
      <w:proofErr w:type="gramStart"/>
      <w:r w:rsidRPr="00F77AAC">
        <w:t>с даты поступления</w:t>
      </w:r>
      <w:proofErr w:type="gramEnd"/>
      <w:r w:rsidRPr="00F77AAC">
        <w:t xml:space="preserve"> заявления, а в последующем не более 30 дней </w:t>
      </w:r>
      <w:proofErr w:type="gramStart"/>
      <w:r w:rsidRPr="00F77AAC">
        <w:t>с даты поступления</w:t>
      </w:r>
      <w:proofErr w:type="gramEnd"/>
      <w:r w:rsidRPr="00F77AAC">
        <w:t xml:space="preserve"> в </w:t>
      </w:r>
      <w:r w:rsidR="00492E0F">
        <w:t xml:space="preserve">Администрацию </w:t>
      </w:r>
      <w:r w:rsidRPr="00F77AAC">
        <w:t xml:space="preserve"> кадастрового паспорта образованного земельного участка - до отправки в адрес заявителя подписанных экземпляров проекта соглашения о перераспределении земель и (или) земельных участков - общий срок не превышает 60 дней;</w:t>
      </w:r>
    </w:p>
    <w:p w:rsidR="002F228D" w:rsidRPr="00F77AAC" w:rsidRDefault="002F228D" w:rsidP="002F228D">
      <w:pPr>
        <w:autoSpaceDE w:val="0"/>
        <w:autoSpaceDN w:val="0"/>
        <w:adjustRightInd w:val="0"/>
        <w:ind w:firstLine="539"/>
        <w:jc w:val="both"/>
      </w:pPr>
      <w:proofErr w:type="gramStart"/>
      <w:r w:rsidRPr="00F77AAC">
        <w:t xml:space="preserve">2) в случае направления заявителю уведомления о согласии на заключение соглашения о перераспределении земель и (или) земельных участков в соответствии с утвержденным проектом межевания территории с последующим заключением соглашения о перераспределении земель и (или) земельных участков - не более 30 дней с даты поступления заявления, а в последующем не более 30 дней с даты поступления в </w:t>
      </w:r>
      <w:r w:rsidR="00492E0F">
        <w:t xml:space="preserve">Администрацию </w:t>
      </w:r>
      <w:r w:rsidRPr="00F77AAC">
        <w:t xml:space="preserve"> кадастрового паспорта образованного земельного</w:t>
      </w:r>
      <w:proofErr w:type="gramEnd"/>
      <w:r w:rsidRPr="00F77AAC">
        <w:t xml:space="preserve"> участка - до отправки в адрес заявителя подписанных экземпляров проекта соглашения о перераспределении земель и (или) земельных участков - общий срок не превышает 60 дней;</w:t>
      </w:r>
    </w:p>
    <w:p w:rsidR="002F228D" w:rsidRDefault="002F228D" w:rsidP="002F228D">
      <w:pPr>
        <w:autoSpaceDE w:val="0"/>
        <w:autoSpaceDN w:val="0"/>
        <w:adjustRightInd w:val="0"/>
        <w:ind w:firstLine="539"/>
        <w:jc w:val="both"/>
      </w:pPr>
      <w:r w:rsidRPr="00F77AAC">
        <w:t>3) в случае отказа в заключени</w:t>
      </w:r>
      <w:proofErr w:type="gramStart"/>
      <w:r w:rsidRPr="00F77AAC">
        <w:t>и</w:t>
      </w:r>
      <w:proofErr w:type="gramEnd"/>
      <w:r w:rsidRPr="00F77AAC">
        <w:t xml:space="preserve"> соглашения о перераспределении земельных участков при наличии оснований, предусмотренных пунктом 9 статьи 39.29 </w:t>
      </w:r>
      <w:hyperlink r:id="rId14" w:history="1">
        <w:r w:rsidRPr="00F77AAC">
          <w:rPr>
            <w:rStyle w:val="a7"/>
          </w:rPr>
          <w:t>Земельного кодекса Российской Федерации</w:t>
        </w:r>
      </w:hyperlink>
      <w:r w:rsidRPr="00F77AAC">
        <w:t xml:space="preserve"> - не превышает 30 дней.</w:t>
      </w:r>
    </w:p>
    <w:p w:rsidR="00492E0F" w:rsidRDefault="00492E0F" w:rsidP="002F228D">
      <w:pPr>
        <w:autoSpaceDE w:val="0"/>
        <w:autoSpaceDN w:val="0"/>
        <w:adjustRightInd w:val="0"/>
        <w:ind w:firstLine="539"/>
        <w:jc w:val="both"/>
      </w:pPr>
    </w:p>
    <w:p w:rsidR="00492E0F" w:rsidRDefault="00492E0F" w:rsidP="002F228D">
      <w:pPr>
        <w:autoSpaceDE w:val="0"/>
        <w:autoSpaceDN w:val="0"/>
        <w:adjustRightInd w:val="0"/>
        <w:ind w:firstLine="539"/>
        <w:jc w:val="both"/>
      </w:pPr>
    </w:p>
    <w:p w:rsidR="00492E0F" w:rsidRDefault="00492E0F" w:rsidP="00492E0F">
      <w:pPr>
        <w:autoSpaceDE w:val="0"/>
        <w:autoSpaceDN w:val="0"/>
        <w:adjustRightInd w:val="0"/>
        <w:jc w:val="both"/>
        <w:rPr>
          <w:b/>
        </w:rPr>
      </w:pPr>
      <w:r>
        <w:rPr>
          <w:b/>
        </w:rPr>
        <w:t xml:space="preserve">            </w:t>
      </w:r>
      <w:r w:rsidR="00A06A87" w:rsidRPr="00492E0F">
        <w:rPr>
          <w:b/>
        </w:rPr>
        <w:t xml:space="preserve">2.5. </w:t>
      </w:r>
      <w:r w:rsidRPr="00492E0F">
        <w:rPr>
          <w:b/>
        </w:rPr>
        <w:t xml:space="preserve">Нормативно правовые акты, регулирующие предоставление </w:t>
      </w:r>
    </w:p>
    <w:p w:rsidR="00492E0F" w:rsidRDefault="00492E0F" w:rsidP="00492E0F">
      <w:pPr>
        <w:autoSpaceDE w:val="0"/>
        <w:autoSpaceDN w:val="0"/>
        <w:adjustRightInd w:val="0"/>
        <w:jc w:val="both"/>
        <w:rPr>
          <w:b/>
        </w:rPr>
      </w:pPr>
      <w:r>
        <w:rPr>
          <w:b/>
        </w:rPr>
        <w:t xml:space="preserve">                             </w:t>
      </w:r>
      <w:r w:rsidRPr="00492E0F">
        <w:rPr>
          <w:b/>
        </w:rPr>
        <w:t xml:space="preserve">муниципальной </w:t>
      </w:r>
      <w:r>
        <w:rPr>
          <w:b/>
        </w:rPr>
        <w:t xml:space="preserve">  </w:t>
      </w:r>
      <w:r w:rsidRPr="00492E0F">
        <w:rPr>
          <w:b/>
        </w:rPr>
        <w:t>услуги</w:t>
      </w:r>
    </w:p>
    <w:p w:rsidR="00492E0F" w:rsidRDefault="00492E0F" w:rsidP="00492E0F">
      <w:pPr>
        <w:autoSpaceDE w:val="0"/>
        <w:autoSpaceDN w:val="0"/>
        <w:adjustRightInd w:val="0"/>
        <w:jc w:val="both"/>
        <w:rPr>
          <w:b/>
        </w:rPr>
      </w:pPr>
      <w:r>
        <w:rPr>
          <w:b/>
        </w:rPr>
        <w:t xml:space="preserve">                    </w:t>
      </w:r>
    </w:p>
    <w:p w:rsidR="00A06A87" w:rsidRPr="00492E0F" w:rsidRDefault="00A06A87" w:rsidP="00492E0F">
      <w:pPr>
        <w:autoSpaceDE w:val="0"/>
        <w:autoSpaceDN w:val="0"/>
        <w:adjustRightInd w:val="0"/>
        <w:jc w:val="both"/>
        <w:rPr>
          <w:b/>
        </w:rPr>
      </w:pPr>
      <w:r w:rsidRPr="00492E0F">
        <w:rPr>
          <w:b/>
        </w:rPr>
        <w:t xml:space="preserve"> </w:t>
      </w:r>
      <w:r w:rsidR="00492E0F">
        <w:rPr>
          <w:b/>
        </w:rPr>
        <w:t xml:space="preserve">        </w:t>
      </w:r>
    </w:p>
    <w:p w:rsidR="002F228D" w:rsidRPr="00F77AAC" w:rsidRDefault="00A06A87" w:rsidP="00492E0F">
      <w:pPr>
        <w:tabs>
          <w:tab w:val="left" w:pos="567"/>
          <w:tab w:val="left" w:pos="709"/>
        </w:tabs>
        <w:autoSpaceDE w:val="0"/>
        <w:autoSpaceDN w:val="0"/>
        <w:adjustRightInd w:val="0"/>
        <w:jc w:val="both"/>
        <w:rPr>
          <w:bCs/>
        </w:rPr>
      </w:pPr>
      <w:r w:rsidRPr="00F77AAC">
        <w:rPr>
          <w:color w:val="000000"/>
        </w:rPr>
        <w:tab/>
      </w:r>
      <w:r w:rsidR="00492E0F" w:rsidRPr="00F85A85">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5" w:history="1">
        <w:r w:rsidR="00492E0F" w:rsidRPr="00544F83">
          <w:rPr>
            <w:rStyle w:val="a7"/>
          </w:rPr>
          <w:t>http://поселок-клибкнехта.рф</w:t>
        </w:r>
      </w:hyperlink>
      <w:r w:rsidR="00492E0F" w:rsidRPr="00F85A85">
        <w:t xml:space="preserve">   в сети «Интернет», а также  на  Едином портале</w:t>
      </w:r>
      <w:r w:rsidR="00492E0F" w:rsidRPr="00F85A85">
        <w:rPr>
          <w:color w:val="FF0000"/>
        </w:rPr>
        <w:t xml:space="preserve"> </w:t>
      </w:r>
      <w:r w:rsidR="00492E0F" w:rsidRPr="001E20DD">
        <w:t>https://www.gosuslugi.ru</w:t>
      </w:r>
    </w:p>
    <w:p w:rsidR="00492E0F" w:rsidRDefault="00492E0F" w:rsidP="002F228D">
      <w:pPr>
        <w:pStyle w:val="ConsPlusNormal"/>
        <w:ind w:firstLine="567"/>
        <w:jc w:val="both"/>
        <w:rPr>
          <w:rFonts w:ascii="Times New Roman" w:hAnsi="Times New Roman"/>
          <w:sz w:val="24"/>
          <w:szCs w:val="24"/>
        </w:rPr>
      </w:pPr>
    </w:p>
    <w:p w:rsidR="00492E0F" w:rsidRDefault="00492E0F" w:rsidP="002F228D">
      <w:pPr>
        <w:pStyle w:val="ConsPlusNormal"/>
        <w:ind w:firstLine="567"/>
        <w:jc w:val="both"/>
        <w:rPr>
          <w:rFonts w:ascii="Times New Roman" w:hAnsi="Times New Roman"/>
          <w:sz w:val="24"/>
          <w:szCs w:val="24"/>
        </w:rPr>
      </w:pPr>
    </w:p>
    <w:p w:rsidR="002F228D" w:rsidRDefault="00492E0F" w:rsidP="002F228D">
      <w:pPr>
        <w:pStyle w:val="ConsPlusNormal"/>
        <w:ind w:firstLine="567"/>
        <w:jc w:val="both"/>
        <w:rPr>
          <w:rFonts w:ascii="Times New Roman" w:hAnsi="Times New Roman"/>
          <w:sz w:val="24"/>
          <w:szCs w:val="24"/>
        </w:rPr>
      </w:pPr>
      <w:r w:rsidRPr="00492E0F">
        <w:rPr>
          <w:rFonts w:ascii="Times New Roman" w:hAnsi="Times New Roman"/>
          <w:b/>
          <w:sz w:val="24"/>
          <w:szCs w:val="24"/>
        </w:rPr>
        <w:t xml:space="preserve">   </w:t>
      </w:r>
      <w:r w:rsidR="002F228D" w:rsidRPr="00492E0F">
        <w:rPr>
          <w:rFonts w:ascii="Times New Roman" w:hAnsi="Times New Roman"/>
          <w:b/>
          <w:sz w:val="24"/>
          <w:szCs w:val="24"/>
        </w:rPr>
        <w:t>2.6.</w:t>
      </w:r>
      <w:r w:rsidRPr="00F85A85">
        <w:rPr>
          <w:rFonts w:ascii="Times New Roman" w:eastAsia="Calibri"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2E0F" w:rsidRDefault="00492E0F" w:rsidP="002F228D">
      <w:pPr>
        <w:pStyle w:val="ConsPlusNormal"/>
        <w:ind w:firstLine="567"/>
        <w:jc w:val="both"/>
        <w:rPr>
          <w:rFonts w:ascii="Times New Roman" w:hAnsi="Times New Roman"/>
          <w:sz w:val="24"/>
          <w:szCs w:val="24"/>
        </w:rPr>
      </w:pPr>
    </w:p>
    <w:p w:rsidR="002F228D" w:rsidRPr="00F77AAC" w:rsidRDefault="002F228D" w:rsidP="002F228D">
      <w:pPr>
        <w:autoSpaceDE w:val="0"/>
        <w:autoSpaceDN w:val="0"/>
        <w:adjustRightInd w:val="0"/>
        <w:ind w:firstLine="540"/>
        <w:jc w:val="both"/>
      </w:pPr>
      <w:r w:rsidRPr="00F77AAC">
        <w:t xml:space="preserve">2.6.1.  копии правоустанавливающих или </w:t>
      </w:r>
      <w:proofErr w:type="spellStart"/>
      <w:r w:rsidRPr="00F77AAC">
        <w:t>правоудостоверяющих</w:t>
      </w:r>
      <w:proofErr w:type="spellEnd"/>
      <w:r w:rsidRPr="00F77AAC">
        <w:t xml:space="preserve"> документов на земельный участок, принадлежащий заявителю, в случае, если право собственности не </w:t>
      </w:r>
      <w:r w:rsidRPr="00F77AAC">
        <w:lastRenderedPageBreak/>
        <w:t>зарегистрировано в Едином государственном реестре прав на недвижимое имущество и сделок с ним;</w:t>
      </w:r>
    </w:p>
    <w:p w:rsidR="002F228D" w:rsidRPr="00F77AAC" w:rsidRDefault="002F228D" w:rsidP="002F228D">
      <w:pPr>
        <w:autoSpaceDE w:val="0"/>
        <w:autoSpaceDN w:val="0"/>
        <w:adjustRightInd w:val="0"/>
        <w:ind w:firstLine="540"/>
        <w:jc w:val="both"/>
      </w:pPr>
      <w:r w:rsidRPr="00F77AAC">
        <w:t>2.6.2.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F228D" w:rsidRPr="00F77AAC" w:rsidRDefault="002F228D" w:rsidP="002F228D">
      <w:pPr>
        <w:autoSpaceDE w:val="0"/>
        <w:autoSpaceDN w:val="0"/>
        <w:adjustRightInd w:val="0"/>
        <w:ind w:firstLine="540"/>
        <w:jc w:val="both"/>
      </w:pPr>
      <w:r w:rsidRPr="00F77AAC">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F228D" w:rsidRPr="00F77AAC" w:rsidRDefault="002F228D" w:rsidP="002F228D">
      <w:pPr>
        <w:autoSpaceDE w:val="0"/>
        <w:autoSpaceDN w:val="0"/>
        <w:adjustRightInd w:val="0"/>
        <w:ind w:firstLine="540"/>
        <w:jc w:val="both"/>
      </w:pPr>
      <w:r w:rsidRPr="00F77AAC">
        <w:t>2.6.4.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28D" w:rsidRPr="00F77AAC" w:rsidRDefault="002F228D" w:rsidP="002F228D">
      <w:pPr>
        <w:autoSpaceDE w:val="0"/>
        <w:autoSpaceDN w:val="0"/>
        <w:adjustRightInd w:val="0"/>
        <w:ind w:firstLine="540"/>
        <w:jc w:val="both"/>
      </w:pPr>
      <w:r w:rsidRPr="00F77AAC">
        <w:t xml:space="preserve">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bookmarkStart w:id="2" w:name="p1680"/>
      <w:bookmarkEnd w:id="2"/>
    </w:p>
    <w:p w:rsidR="002F228D" w:rsidRDefault="002F228D" w:rsidP="002F228D">
      <w:pPr>
        <w:tabs>
          <w:tab w:val="left" w:pos="0"/>
          <w:tab w:val="left" w:pos="709"/>
          <w:tab w:val="left" w:pos="1276"/>
        </w:tabs>
        <w:ind w:firstLine="709"/>
        <w:jc w:val="both"/>
      </w:pPr>
      <w:r w:rsidRPr="00F77AAC">
        <w:t>Непредставление Заявителем указанных документов не является основанием для отказа в предоставлении муниципальной услуги.</w:t>
      </w:r>
    </w:p>
    <w:p w:rsidR="00191F55" w:rsidRDefault="00191F55" w:rsidP="002F228D">
      <w:pPr>
        <w:tabs>
          <w:tab w:val="left" w:pos="0"/>
          <w:tab w:val="left" w:pos="709"/>
          <w:tab w:val="left" w:pos="1276"/>
        </w:tabs>
        <w:ind w:firstLine="709"/>
        <w:jc w:val="both"/>
      </w:pPr>
    </w:p>
    <w:p w:rsidR="00191F55" w:rsidRPr="00F85A85" w:rsidRDefault="00191F55" w:rsidP="00191F55">
      <w:pPr>
        <w:ind w:firstLine="709"/>
        <w:jc w:val="both"/>
        <w:rPr>
          <w:b/>
          <w:bCs/>
        </w:rPr>
      </w:pPr>
      <w:r w:rsidRPr="00F85A85">
        <w:rPr>
          <w:b/>
          <w:bCs/>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91F55" w:rsidRPr="00F85A85" w:rsidRDefault="00191F55" w:rsidP="00191F55">
      <w:pPr>
        <w:ind w:firstLine="709"/>
        <w:jc w:val="both"/>
        <w:rPr>
          <w:b/>
          <w:bCs/>
        </w:rPr>
      </w:pPr>
    </w:p>
    <w:p w:rsidR="00191F55" w:rsidRPr="00F85A85" w:rsidRDefault="00191F55" w:rsidP="00191F55">
      <w:pPr>
        <w:jc w:val="both"/>
        <w:rPr>
          <w:bCs/>
          <w:iCs/>
        </w:rPr>
      </w:pPr>
      <w:r w:rsidRPr="00F85A85">
        <w:rPr>
          <w:b/>
          <w:bCs/>
          <w:i/>
          <w:iCs/>
        </w:rPr>
        <w:tab/>
      </w:r>
      <w:r w:rsidRPr="00F85A85">
        <w:rPr>
          <w:bCs/>
          <w:iCs/>
        </w:rPr>
        <w:t xml:space="preserve">Для принятия решения  о предоставлении земельного участка администрация района от государственных органов власти запрашиваются следующие документы: </w:t>
      </w:r>
    </w:p>
    <w:p w:rsidR="00191F55" w:rsidRPr="00F85A85" w:rsidRDefault="00191F55" w:rsidP="00191F55">
      <w:pPr>
        <w:pStyle w:val="a8"/>
        <w:jc w:val="both"/>
        <w:rPr>
          <w:rFonts w:ascii="Times New Roman" w:hAnsi="Times New Roman"/>
          <w:sz w:val="24"/>
          <w:szCs w:val="24"/>
        </w:rPr>
      </w:pPr>
      <w:r w:rsidRPr="00F85A85">
        <w:rPr>
          <w:rFonts w:ascii="Times New Roman" w:hAnsi="Times New Roman"/>
          <w:sz w:val="24"/>
          <w:szCs w:val="24"/>
        </w:rPr>
        <w:tab/>
        <w:t>– выписка из Единого государственного реестра недвижимости;</w:t>
      </w:r>
    </w:p>
    <w:p w:rsidR="00191F55" w:rsidRPr="00F85A85" w:rsidRDefault="00191F55" w:rsidP="00191F55">
      <w:pPr>
        <w:pStyle w:val="a8"/>
        <w:jc w:val="both"/>
        <w:rPr>
          <w:rFonts w:ascii="Times New Roman" w:hAnsi="Times New Roman"/>
          <w:sz w:val="24"/>
          <w:szCs w:val="24"/>
        </w:rPr>
      </w:pPr>
      <w:r w:rsidRPr="00F85A85">
        <w:rPr>
          <w:rFonts w:ascii="Times New Roman" w:hAnsi="Times New Roman"/>
          <w:sz w:val="24"/>
          <w:szCs w:val="24"/>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191F55" w:rsidRPr="00F85A85" w:rsidRDefault="00191F55" w:rsidP="00191F55">
      <w:pPr>
        <w:pStyle w:val="a8"/>
        <w:jc w:val="both"/>
        <w:rPr>
          <w:rFonts w:ascii="Times New Roman" w:hAnsi="Times New Roman"/>
          <w:sz w:val="24"/>
          <w:szCs w:val="24"/>
        </w:rPr>
      </w:pPr>
      <w:r w:rsidRPr="00F85A85">
        <w:rPr>
          <w:rFonts w:ascii="Times New Roman" w:hAnsi="Times New Roman"/>
          <w:sz w:val="24"/>
          <w:szCs w:val="24"/>
        </w:rPr>
        <w:t xml:space="preserve"> </w:t>
      </w:r>
      <w:r w:rsidRPr="00F85A85">
        <w:rPr>
          <w:rFonts w:ascii="Times New Roman" w:hAnsi="Times New Roman"/>
          <w:sz w:val="24"/>
          <w:szCs w:val="24"/>
        </w:rPr>
        <w:tab/>
        <w:t xml:space="preserve">- сведения  о заявителе в едином реестре  субъектов малого и среднего предпринимательства; </w:t>
      </w:r>
    </w:p>
    <w:p w:rsidR="00191F55" w:rsidRPr="00F85A85" w:rsidRDefault="00191F55" w:rsidP="00191F55">
      <w:pPr>
        <w:pStyle w:val="a8"/>
        <w:jc w:val="both"/>
        <w:rPr>
          <w:rFonts w:ascii="Times New Roman" w:hAnsi="Times New Roman"/>
          <w:sz w:val="24"/>
          <w:szCs w:val="24"/>
        </w:rPr>
      </w:pPr>
      <w:r w:rsidRPr="00F85A85">
        <w:rPr>
          <w:rFonts w:ascii="Times New Roman" w:hAnsi="Times New Roman"/>
          <w:sz w:val="24"/>
          <w:szCs w:val="24"/>
        </w:rPr>
        <w:t xml:space="preserve"> </w:t>
      </w:r>
      <w:r w:rsidRPr="00F85A85">
        <w:rPr>
          <w:rFonts w:ascii="Times New Roman" w:hAnsi="Times New Roman"/>
          <w:sz w:val="24"/>
          <w:szCs w:val="24"/>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191F55" w:rsidRPr="00F85A85" w:rsidRDefault="00191F55" w:rsidP="00191F55">
      <w:pPr>
        <w:pStyle w:val="a8"/>
        <w:tabs>
          <w:tab w:val="left" w:pos="567"/>
        </w:tabs>
        <w:jc w:val="both"/>
        <w:rPr>
          <w:rFonts w:ascii="Times New Roman" w:hAnsi="Times New Roman"/>
          <w:sz w:val="24"/>
          <w:szCs w:val="24"/>
        </w:rPr>
      </w:pPr>
      <w:r w:rsidRPr="00F85A85">
        <w:rPr>
          <w:rFonts w:ascii="Times New Roman" w:hAnsi="Times New Roman"/>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191F55" w:rsidRPr="00F85A85" w:rsidRDefault="00191F55" w:rsidP="00191F55">
      <w:pPr>
        <w:tabs>
          <w:tab w:val="left" w:pos="567"/>
        </w:tabs>
        <w:autoSpaceDE w:val="0"/>
        <w:autoSpaceDN w:val="0"/>
        <w:adjustRightInd w:val="0"/>
        <w:ind w:firstLine="540"/>
        <w:jc w:val="both"/>
        <w:rPr>
          <w:bCs/>
        </w:rPr>
      </w:pPr>
      <w:r w:rsidRPr="00F85A85">
        <w:rPr>
          <w:bC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 </w:t>
      </w:r>
    </w:p>
    <w:p w:rsidR="00191F55" w:rsidRPr="00F77AAC" w:rsidRDefault="00191F55" w:rsidP="002F228D">
      <w:pPr>
        <w:tabs>
          <w:tab w:val="left" w:pos="0"/>
          <w:tab w:val="left" w:pos="709"/>
          <w:tab w:val="left" w:pos="1276"/>
        </w:tabs>
        <w:ind w:firstLine="709"/>
        <w:jc w:val="both"/>
      </w:pPr>
    </w:p>
    <w:p w:rsidR="00492E0F" w:rsidRDefault="00492E0F" w:rsidP="002F228D">
      <w:pPr>
        <w:autoSpaceDE w:val="0"/>
        <w:autoSpaceDN w:val="0"/>
        <w:adjustRightInd w:val="0"/>
        <w:spacing w:line="320" w:lineRule="exact"/>
        <w:ind w:firstLine="540"/>
        <w:jc w:val="both"/>
      </w:pPr>
    </w:p>
    <w:p w:rsidR="00191F55" w:rsidRPr="00191F55" w:rsidRDefault="002F228D" w:rsidP="002F228D">
      <w:pPr>
        <w:autoSpaceDE w:val="0"/>
        <w:autoSpaceDN w:val="0"/>
        <w:adjustRightInd w:val="0"/>
        <w:spacing w:line="320" w:lineRule="exact"/>
        <w:ind w:firstLine="540"/>
        <w:jc w:val="both"/>
        <w:rPr>
          <w:b/>
        </w:rPr>
      </w:pPr>
      <w:r w:rsidRPr="00191F55">
        <w:rPr>
          <w:b/>
        </w:rPr>
        <w:t>2.</w:t>
      </w:r>
      <w:r w:rsidR="00191F55">
        <w:rPr>
          <w:b/>
        </w:rPr>
        <w:t>8</w:t>
      </w:r>
      <w:r w:rsidRPr="00191F55">
        <w:rPr>
          <w:b/>
        </w:rPr>
        <w:t xml:space="preserve">. </w:t>
      </w:r>
      <w:r w:rsidR="00191F55" w:rsidRPr="00191F55">
        <w:rPr>
          <w:b/>
        </w:rPr>
        <w:t>Указание на запрет требовать от заявителя</w:t>
      </w:r>
    </w:p>
    <w:p w:rsidR="00191F55" w:rsidRDefault="00191F55" w:rsidP="002F228D">
      <w:pPr>
        <w:autoSpaceDE w:val="0"/>
        <w:autoSpaceDN w:val="0"/>
        <w:adjustRightInd w:val="0"/>
        <w:spacing w:line="320" w:lineRule="exact"/>
        <w:ind w:firstLine="540"/>
        <w:jc w:val="both"/>
      </w:pPr>
    </w:p>
    <w:p w:rsidR="00191F55" w:rsidRDefault="00191F55" w:rsidP="002F228D">
      <w:pPr>
        <w:autoSpaceDE w:val="0"/>
        <w:autoSpaceDN w:val="0"/>
        <w:adjustRightInd w:val="0"/>
        <w:spacing w:line="320" w:lineRule="exact"/>
        <w:ind w:firstLine="540"/>
        <w:jc w:val="both"/>
      </w:pPr>
    </w:p>
    <w:p w:rsidR="002F228D" w:rsidRPr="00F77AAC" w:rsidRDefault="002F228D" w:rsidP="002F228D">
      <w:pPr>
        <w:autoSpaceDE w:val="0"/>
        <w:autoSpaceDN w:val="0"/>
        <w:adjustRightInd w:val="0"/>
        <w:spacing w:line="320" w:lineRule="exact"/>
        <w:ind w:firstLine="540"/>
        <w:jc w:val="both"/>
      </w:pPr>
      <w:r w:rsidRPr="00191F55">
        <w:t>Орган, предоставляющий муниципальную услугу, не вправе</w:t>
      </w:r>
      <w:r w:rsidRPr="00F77AAC">
        <w:t xml:space="preserve"> требовать от заявителя:</w:t>
      </w:r>
    </w:p>
    <w:p w:rsidR="002F228D" w:rsidRPr="00F77AAC" w:rsidRDefault="00191F55" w:rsidP="002F228D">
      <w:pPr>
        <w:autoSpaceDE w:val="0"/>
        <w:autoSpaceDN w:val="0"/>
        <w:adjustRightInd w:val="0"/>
        <w:spacing w:line="320" w:lineRule="exact"/>
        <w:ind w:firstLine="540"/>
        <w:jc w:val="both"/>
        <w:rPr>
          <w:color w:val="000000"/>
        </w:rPr>
      </w:pPr>
      <w:r>
        <w:lastRenderedPageBreak/>
        <w:t>-</w:t>
      </w:r>
      <w:r w:rsidR="002F228D" w:rsidRPr="00F77AAC">
        <w:t xml:space="preserve"> представления документов и информации</w:t>
      </w:r>
      <w:r w:rsidR="002F228D" w:rsidRPr="00F77AAC">
        <w:rPr>
          <w:color w:val="000000"/>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28D" w:rsidRPr="00F77AAC" w:rsidRDefault="00191F55" w:rsidP="002F228D">
      <w:pPr>
        <w:autoSpaceDE w:val="0"/>
        <w:autoSpaceDN w:val="0"/>
        <w:adjustRightInd w:val="0"/>
        <w:spacing w:line="320" w:lineRule="exact"/>
        <w:ind w:firstLine="540"/>
        <w:jc w:val="both"/>
        <w:rPr>
          <w:color w:val="000000"/>
        </w:rPr>
      </w:pPr>
      <w:proofErr w:type="gramStart"/>
      <w:r>
        <w:rPr>
          <w:color w:val="000000"/>
        </w:rPr>
        <w:t>-</w:t>
      </w:r>
      <w:r w:rsidR="002F228D" w:rsidRPr="00F77AAC">
        <w:rPr>
          <w:color w:val="00000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002F228D" w:rsidRPr="00F77AAC">
        <w:rPr>
          <w:color w:val="000000"/>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2F228D" w:rsidRPr="00F77AAC" w:rsidRDefault="00191F55" w:rsidP="002F228D">
      <w:pPr>
        <w:autoSpaceDE w:val="0"/>
        <w:autoSpaceDN w:val="0"/>
        <w:adjustRightInd w:val="0"/>
        <w:spacing w:line="320" w:lineRule="exact"/>
        <w:ind w:firstLine="540"/>
        <w:jc w:val="both"/>
        <w:rPr>
          <w:color w:val="000000"/>
        </w:rPr>
      </w:pPr>
      <w:r>
        <w:rPr>
          <w:color w:val="000000"/>
        </w:rPr>
        <w:t>-</w:t>
      </w:r>
      <w:r w:rsidR="002F228D" w:rsidRPr="00F77AAC">
        <w:rPr>
          <w:color w:val="000000"/>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191F55" w:rsidRDefault="00191F55" w:rsidP="002F228D">
      <w:pPr>
        <w:pStyle w:val="ConsPlusNormal"/>
        <w:ind w:firstLine="567"/>
        <w:jc w:val="both"/>
        <w:rPr>
          <w:rFonts w:ascii="Times New Roman" w:hAnsi="Times New Roman"/>
          <w:sz w:val="24"/>
          <w:szCs w:val="24"/>
        </w:rPr>
      </w:pPr>
    </w:p>
    <w:p w:rsidR="00191F55" w:rsidRDefault="00191F55" w:rsidP="002F228D">
      <w:pPr>
        <w:pStyle w:val="ConsPlusNormal"/>
        <w:ind w:firstLine="567"/>
        <w:jc w:val="both"/>
        <w:rPr>
          <w:rFonts w:ascii="Times New Roman" w:hAnsi="Times New Roman"/>
          <w:sz w:val="24"/>
          <w:szCs w:val="24"/>
        </w:rPr>
      </w:pPr>
    </w:p>
    <w:p w:rsidR="00191F55" w:rsidRDefault="00191F55" w:rsidP="002F228D">
      <w:pPr>
        <w:pStyle w:val="ConsPlusNormal"/>
        <w:ind w:firstLine="567"/>
        <w:jc w:val="both"/>
        <w:rPr>
          <w:rFonts w:ascii="Times New Roman" w:hAnsi="Times New Roman"/>
          <w:sz w:val="24"/>
          <w:szCs w:val="24"/>
        </w:rPr>
      </w:pPr>
    </w:p>
    <w:p w:rsidR="00191F55" w:rsidRPr="00191F55" w:rsidRDefault="00191F55" w:rsidP="002F228D">
      <w:pPr>
        <w:pStyle w:val="ConsPlusNormal"/>
        <w:ind w:firstLine="567"/>
        <w:jc w:val="both"/>
        <w:rPr>
          <w:rFonts w:ascii="Times New Roman" w:hAnsi="Times New Roman"/>
          <w:b/>
          <w:sz w:val="24"/>
          <w:szCs w:val="24"/>
        </w:rPr>
      </w:pPr>
    </w:p>
    <w:p w:rsidR="002F228D" w:rsidRDefault="002F228D" w:rsidP="002F228D">
      <w:pPr>
        <w:pStyle w:val="ConsPlusNormal"/>
        <w:ind w:firstLine="567"/>
        <w:jc w:val="both"/>
        <w:rPr>
          <w:rFonts w:ascii="Times New Roman" w:hAnsi="Times New Roman"/>
          <w:b/>
          <w:sz w:val="24"/>
          <w:szCs w:val="24"/>
        </w:rPr>
      </w:pPr>
      <w:r w:rsidRPr="00191F55">
        <w:rPr>
          <w:rFonts w:ascii="Times New Roman" w:hAnsi="Times New Roman"/>
          <w:b/>
          <w:sz w:val="24"/>
          <w:szCs w:val="24"/>
        </w:rPr>
        <w:t>2.</w:t>
      </w:r>
      <w:r w:rsidR="00191F55">
        <w:rPr>
          <w:rFonts w:ascii="Times New Roman" w:hAnsi="Times New Roman"/>
          <w:b/>
          <w:sz w:val="24"/>
          <w:szCs w:val="24"/>
        </w:rPr>
        <w:t>9</w:t>
      </w:r>
      <w:r w:rsidRPr="00191F55">
        <w:rPr>
          <w:rFonts w:ascii="Times New Roman" w:hAnsi="Times New Roman"/>
          <w:b/>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191F55" w:rsidRDefault="00191F55" w:rsidP="002F228D">
      <w:pPr>
        <w:pStyle w:val="ConsPlusNormal"/>
        <w:ind w:firstLine="567"/>
        <w:jc w:val="both"/>
        <w:rPr>
          <w:rFonts w:ascii="Times New Roman" w:hAnsi="Times New Roman"/>
          <w:b/>
          <w:sz w:val="24"/>
          <w:szCs w:val="24"/>
        </w:rPr>
      </w:pPr>
    </w:p>
    <w:p w:rsidR="00191F55" w:rsidRPr="00F85A85" w:rsidRDefault="00191F55" w:rsidP="00191F55">
      <w:pPr>
        <w:ind w:firstLine="709"/>
        <w:jc w:val="both"/>
      </w:pPr>
      <w:r w:rsidRPr="00F85A85">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191F55" w:rsidRDefault="00191F55" w:rsidP="002F228D">
      <w:pPr>
        <w:pStyle w:val="ConsPlusNormal"/>
        <w:ind w:firstLine="567"/>
        <w:jc w:val="both"/>
        <w:rPr>
          <w:rFonts w:ascii="Times New Roman" w:hAnsi="Times New Roman"/>
          <w:b/>
          <w:sz w:val="24"/>
          <w:szCs w:val="24"/>
        </w:rPr>
      </w:pPr>
    </w:p>
    <w:p w:rsidR="00A47638" w:rsidRPr="00F85A85" w:rsidRDefault="00A47638" w:rsidP="00A47638">
      <w:pPr>
        <w:ind w:firstLine="709"/>
        <w:jc w:val="both"/>
        <w:rPr>
          <w:b/>
          <w:bCs/>
        </w:rPr>
      </w:pPr>
      <w:r w:rsidRPr="00F85A85">
        <w:rPr>
          <w:b/>
          <w:bCs/>
        </w:rPr>
        <w:t>2.10. Исчерпывающий перечень оснований для приостановления предоставления муниципальной или отказа в предоставлении услуги</w:t>
      </w:r>
    </w:p>
    <w:p w:rsidR="00A47638" w:rsidRDefault="00A47638" w:rsidP="004D3F9E">
      <w:pPr>
        <w:ind w:firstLine="709"/>
        <w:jc w:val="both"/>
      </w:pPr>
    </w:p>
    <w:p w:rsidR="004D3F9E" w:rsidRPr="00A47638" w:rsidRDefault="004D3F9E" w:rsidP="004D3F9E">
      <w:pPr>
        <w:ind w:firstLine="709"/>
        <w:jc w:val="both"/>
      </w:pPr>
      <w:r w:rsidRPr="00A47638">
        <w:t xml:space="preserve">Оснований для приостановления предоставления муниципальной услуги не предусмотрено. </w:t>
      </w:r>
    </w:p>
    <w:p w:rsidR="004D3F9E" w:rsidRDefault="004D3F9E" w:rsidP="002F228D">
      <w:pPr>
        <w:pStyle w:val="ConsPlusNormal"/>
        <w:ind w:firstLine="567"/>
        <w:jc w:val="both"/>
        <w:rPr>
          <w:rFonts w:ascii="Times New Roman" w:hAnsi="Times New Roman"/>
          <w:b/>
          <w:sz w:val="24"/>
          <w:szCs w:val="24"/>
        </w:rPr>
      </w:pPr>
    </w:p>
    <w:p w:rsidR="00A47638" w:rsidRPr="00A47638" w:rsidRDefault="00A47638" w:rsidP="00A47638">
      <w:pPr>
        <w:ind w:firstLine="709"/>
        <w:jc w:val="both"/>
        <w:rPr>
          <w:b/>
          <w:bCs/>
          <w:iCs/>
        </w:rPr>
      </w:pPr>
      <w:r w:rsidRPr="00A47638">
        <w:rPr>
          <w:b/>
          <w:bCs/>
          <w:iCs/>
        </w:rPr>
        <w:t>2.1</w:t>
      </w:r>
      <w:r w:rsidRPr="00A47638">
        <w:rPr>
          <w:b/>
          <w:bCs/>
          <w:iCs/>
        </w:rPr>
        <w:t>1.</w:t>
      </w:r>
      <w:r w:rsidRPr="00A47638">
        <w:rPr>
          <w:b/>
          <w:bCs/>
          <w:iCs/>
        </w:rPr>
        <w:t xml:space="preserve"> Основания для отказа в предоставлении муниципальной услуги</w:t>
      </w:r>
    </w:p>
    <w:p w:rsidR="00A47638" w:rsidRPr="00F85A85" w:rsidRDefault="00A47638" w:rsidP="00A47638">
      <w:pPr>
        <w:ind w:firstLine="709"/>
        <w:jc w:val="both"/>
        <w:rPr>
          <w:bCs/>
          <w:iCs/>
        </w:rPr>
      </w:pPr>
      <w:r>
        <w:rPr>
          <w:b/>
        </w:rPr>
        <w:tab/>
      </w:r>
    </w:p>
    <w:p w:rsidR="004D3F9E" w:rsidRPr="00191F55" w:rsidRDefault="004D3F9E" w:rsidP="00A47638">
      <w:pPr>
        <w:pStyle w:val="ConsPlusNormal"/>
        <w:tabs>
          <w:tab w:val="left" w:pos="1046"/>
        </w:tabs>
        <w:ind w:firstLine="567"/>
        <w:jc w:val="both"/>
        <w:rPr>
          <w:rFonts w:ascii="Times New Roman" w:hAnsi="Times New Roman"/>
          <w:b/>
          <w:sz w:val="24"/>
          <w:szCs w:val="24"/>
        </w:rPr>
      </w:pPr>
    </w:p>
    <w:p w:rsidR="002F228D" w:rsidRPr="00F77AAC" w:rsidRDefault="002F228D" w:rsidP="002F228D">
      <w:pPr>
        <w:autoSpaceDE w:val="0"/>
        <w:autoSpaceDN w:val="0"/>
        <w:adjustRightInd w:val="0"/>
        <w:ind w:firstLine="540"/>
        <w:jc w:val="both"/>
      </w:pPr>
      <w:r w:rsidRPr="00F77AAC">
        <w:t>2.</w:t>
      </w:r>
      <w:r w:rsidR="00A47638">
        <w:t>11</w:t>
      </w:r>
      <w:r w:rsidRPr="00F77AAC">
        <w:t xml:space="preserve">.1. заявление о перераспределении земельных участков подано в случаях, не предусмотренных </w:t>
      </w:r>
      <w:hyperlink r:id="rId16" w:history="1">
        <w:r w:rsidRPr="00F77AAC">
          <w:rPr>
            <w:color w:val="0000FF"/>
          </w:rPr>
          <w:t>пунктом 1 статьи 39.28</w:t>
        </w:r>
      </w:hyperlink>
      <w:r w:rsidRPr="00F77AAC">
        <w:t xml:space="preserve"> Земельного Кодекса;</w:t>
      </w:r>
    </w:p>
    <w:p w:rsidR="002F228D" w:rsidRPr="00F77AAC" w:rsidRDefault="002F228D" w:rsidP="002F228D">
      <w:pPr>
        <w:autoSpaceDE w:val="0"/>
        <w:autoSpaceDN w:val="0"/>
        <w:adjustRightInd w:val="0"/>
        <w:ind w:firstLine="540"/>
        <w:jc w:val="both"/>
      </w:pPr>
      <w:r w:rsidRPr="00F77AAC">
        <w:t>2.</w:t>
      </w:r>
      <w:r w:rsidR="00A47638">
        <w:t>11</w:t>
      </w:r>
      <w:r w:rsidRPr="00F77AAC">
        <w:t xml:space="preserve">.2. не представлено в письменной форме согласие лиц, указанных в </w:t>
      </w:r>
      <w:hyperlink r:id="rId17" w:history="1">
        <w:r w:rsidRPr="00F77AAC">
          <w:rPr>
            <w:color w:val="0000FF"/>
          </w:rPr>
          <w:t>пункте 4 статьи 11.2</w:t>
        </w:r>
      </w:hyperlink>
      <w:r w:rsidRPr="00F77AAC">
        <w:t xml:space="preserve"> Земельного Кодекса, если земельные участки, которые предлагается перераспределить, обременены правами указанных лиц;</w:t>
      </w:r>
    </w:p>
    <w:p w:rsidR="002F228D" w:rsidRPr="00F77AAC" w:rsidRDefault="002F228D" w:rsidP="002F228D">
      <w:pPr>
        <w:autoSpaceDE w:val="0"/>
        <w:autoSpaceDN w:val="0"/>
        <w:adjustRightInd w:val="0"/>
        <w:ind w:firstLine="540"/>
        <w:jc w:val="both"/>
      </w:pPr>
      <w:proofErr w:type="gramStart"/>
      <w:r w:rsidRPr="00F77AAC">
        <w:t>2.</w:t>
      </w:r>
      <w:r w:rsidR="00A47638">
        <w:t>11</w:t>
      </w:r>
      <w:r w:rsidRPr="00F77AAC">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w:t>
      </w:r>
      <w:r w:rsidRPr="00F77AAC">
        <w:lastRenderedPageBreak/>
        <w:t>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F77AAC">
        <w:t xml:space="preserve"> </w:t>
      </w:r>
      <w:proofErr w:type="gramStart"/>
      <w:r w:rsidRPr="00F77AAC">
        <w:t xml:space="preserve">не завершено), которое размещается на условиях сервитута, или объекта, который предусмотрен </w:t>
      </w:r>
      <w:hyperlink r:id="rId18" w:history="1">
        <w:r w:rsidRPr="00F77AAC">
          <w:rPr>
            <w:color w:val="0000FF"/>
          </w:rPr>
          <w:t>пунктом 3 статьи 39.36</w:t>
        </w:r>
      </w:hyperlink>
      <w:r w:rsidRPr="00F77AAC">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2F228D" w:rsidRPr="00F77AAC" w:rsidRDefault="002F228D" w:rsidP="002F228D">
      <w:pPr>
        <w:autoSpaceDE w:val="0"/>
        <w:autoSpaceDN w:val="0"/>
        <w:adjustRightInd w:val="0"/>
        <w:ind w:firstLine="540"/>
        <w:jc w:val="both"/>
      </w:pPr>
      <w:r w:rsidRPr="00F77AAC">
        <w:t>2.</w:t>
      </w:r>
      <w:r w:rsidR="00A47638">
        <w:t>11.</w:t>
      </w:r>
      <w:r w:rsidRPr="00F77AAC">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F228D" w:rsidRPr="00F77AAC" w:rsidRDefault="002F228D" w:rsidP="002F228D">
      <w:pPr>
        <w:autoSpaceDE w:val="0"/>
        <w:autoSpaceDN w:val="0"/>
        <w:adjustRightInd w:val="0"/>
        <w:ind w:firstLine="540"/>
        <w:jc w:val="both"/>
      </w:pPr>
      <w:r w:rsidRPr="00F77AAC">
        <w:t>2.</w:t>
      </w:r>
      <w:r w:rsidR="00A47638">
        <w:t>11</w:t>
      </w:r>
      <w:r w:rsidRPr="00F77AAC">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F228D" w:rsidRPr="00F77AAC" w:rsidRDefault="002F228D" w:rsidP="002F228D">
      <w:pPr>
        <w:autoSpaceDE w:val="0"/>
        <w:autoSpaceDN w:val="0"/>
        <w:adjustRightInd w:val="0"/>
        <w:ind w:firstLine="540"/>
        <w:jc w:val="both"/>
      </w:pPr>
      <w:r w:rsidRPr="00F77AAC">
        <w:t>2.</w:t>
      </w:r>
      <w:r w:rsidR="00A47638">
        <w:t>11</w:t>
      </w:r>
      <w:r w:rsidRPr="00F77AAC">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77AAC">
        <w:t>извещение</w:t>
      </w:r>
      <w:proofErr w:type="gramEnd"/>
      <w:r w:rsidRPr="00F77AAC">
        <w:t xml:space="preserve"> о проведении которого размещено в соответствии с </w:t>
      </w:r>
      <w:hyperlink r:id="rId19" w:history="1">
        <w:r w:rsidRPr="00F77AAC">
          <w:rPr>
            <w:color w:val="0000FF"/>
          </w:rPr>
          <w:t>пунктом 19 статьи 39.11</w:t>
        </w:r>
      </w:hyperlink>
      <w:r w:rsidRPr="00F77AAC">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F228D" w:rsidRPr="00F77AAC" w:rsidRDefault="00A47638" w:rsidP="002F228D">
      <w:pPr>
        <w:autoSpaceDE w:val="0"/>
        <w:autoSpaceDN w:val="0"/>
        <w:adjustRightInd w:val="0"/>
        <w:ind w:firstLine="540"/>
        <w:jc w:val="both"/>
      </w:pPr>
      <w:proofErr w:type="gramStart"/>
      <w:r>
        <w:t>2.11</w:t>
      </w:r>
      <w:r w:rsidR="002F228D" w:rsidRPr="00F77AAC">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F228D" w:rsidRPr="00F77AAC" w:rsidRDefault="002F228D" w:rsidP="002F228D">
      <w:pPr>
        <w:autoSpaceDE w:val="0"/>
        <w:autoSpaceDN w:val="0"/>
        <w:adjustRightInd w:val="0"/>
        <w:ind w:firstLine="540"/>
        <w:jc w:val="both"/>
      </w:pPr>
      <w:r w:rsidRPr="00F77AAC">
        <w:t>2.</w:t>
      </w:r>
      <w:r w:rsidR="00A47638">
        <w:t>11</w:t>
      </w:r>
      <w:r w:rsidRPr="00F77AAC">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F228D" w:rsidRPr="00F77AAC" w:rsidRDefault="002F228D" w:rsidP="002F228D">
      <w:pPr>
        <w:autoSpaceDE w:val="0"/>
        <w:autoSpaceDN w:val="0"/>
        <w:adjustRightInd w:val="0"/>
        <w:ind w:firstLine="540"/>
        <w:jc w:val="both"/>
      </w:pPr>
      <w:proofErr w:type="gramStart"/>
      <w:r w:rsidRPr="00F77AAC">
        <w:t>2.</w:t>
      </w:r>
      <w:r w:rsidR="00A47638">
        <w:t>11</w:t>
      </w:r>
      <w:r w:rsidRPr="00F77AAC">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F77AAC">
          <w:rPr>
            <w:color w:val="0000FF"/>
          </w:rPr>
          <w:t>статьей 11.9</w:t>
        </w:r>
      </w:hyperlink>
      <w:r w:rsidRPr="00F77AAC">
        <w:t xml:space="preserve"> Земельного Кодекса, за исключением случаев перераспределения земельных участков в соответствии с </w:t>
      </w:r>
      <w:hyperlink r:id="rId21" w:history="1">
        <w:r w:rsidRPr="00F77AAC">
          <w:rPr>
            <w:color w:val="0000FF"/>
          </w:rPr>
          <w:t>подпунктами 1</w:t>
        </w:r>
      </w:hyperlink>
      <w:r w:rsidRPr="00F77AAC">
        <w:t xml:space="preserve"> и </w:t>
      </w:r>
      <w:hyperlink r:id="rId22" w:history="1">
        <w:r w:rsidRPr="00F77AAC">
          <w:rPr>
            <w:color w:val="0000FF"/>
          </w:rPr>
          <w:t>4 пункта 1 статьи 39.28</w:t>
        </w:r>
      </w:hyperlink>
      <w:r w:rsidRPr="00F77AAC">
        <w:t xml:space="preserve"> Земельного Кодекса;</w:t>
      </w:r>
      <w:proofErr w:type="gramEnd"/>
    </w:p>
    <w:p w:rsidR="002F228D" w:rsidRPr="00F77AAC" w:rsidRDefault="002F228D" w:rsidP="002F228D">
      <w:pPr>
        <w:autoSpaceDE w:val="0"/>
        <w:autoSpaceDN w:val="0"/>
        <w:adjustRightInd w:val="0"/>
        <w:ind w:firstLine="540"/>
        <w:jc w:val="both"/>
      </w:pPr>
      <w:r w:rsidRPr="00F77AAC">
        <w:t>2.</w:t>
      </w:r>
      <w:r w:rsidR="00A47638">
        <w:t>11</w:t>
      </w:r>
      <w:r w:rsidRPr="00F77AAC">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F77AAC">
          <w:rPr>
            <w:color w:val="0000FF"/>
          </w:rPr>
          <w:t>законом</w:t>
        </w:r>
      </w:hyperlink>
      <w:r w:rsidRPr="00F77AAC">
        <w:t xml:space="preserve"> "О государственном кадастре недвижимости";</w:t>
      </w:r>
    </w:p>
    <w:p w:rsidR="002F228D" w:rsidRPr="00F77AAC" w:rsidRDefault="002F228D" w:rsidP="002F228D">
      <w:pPr>
        <w:autoSpaceDE w:val="0"/>
        <w:autoSpaceDN w:val="0"/>
        <w:adjustRightInd w:val="0"/>
        <w:ind w:firstLine="540"/>
        <w:jc w:val="both"/>
      </w:pPr>
      <w:r w:rsidRPr="00F77AAC">
        <w:t>2.</w:t>
      </w:r>
      <w:r w:rsidR="00A47638">
        <w:t>11</w:t>
      </w:r>
      <w:r w:rsidRPr="00F77AAC">
        <w:t xml:space="preserve">.11. имеются основания для отказа в утверждении схемы расположения земельного участка, предусмотренные </w:t>
      </w:r>
      <w:hyperlink r:id="rId24" w:history="1">
        <w:r w:rsidRPr="00F77AAC">
          <w:rPr>
            <w:color w:val="0000FF"/>
          </w:rPr>
          <w:t>пунктом 16 статьи 11.10</w:t>
        </w:r>
      </w:hyperlink>
      <w:r w:rsidRPr="00F77AAC">
        <w:t xml:space="preserve"> Земельного Кодекса;</w:t>
      </w:r>
    </w:p>
    <w:p w:rsidR="002F228D" w:rsidRPr="00F77AAC" w:rsidRDefault="002F228D" w:rsidP="002F228D">
      <w:pPr>
        <w:autoSpaceDE w:val="0"/>
        <w:autoSpaceDN w:val="0"/>
        <w:adjustRightInd w:val="0"/>
        <w:ind w:firstLine="540"/>
        <w:jc w:val="both"/>
      </w:pPr>
      <w:r w:rsidRPr="00F77AAC">
        <w:t>2.</w:t>
      </w:r>
      <w:r w:rsidR="00A47638">
        <w:t>11</w:t>
      </w:r>
      <w:r w:rsidRPr="00F77AAC">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F228D" w:rsidRDefault="002F228D" w:rsidP="002F228D">
      <w:pPr>
        <w:autoSpaceDE w:val="0"/>
        <w:autoSpaceDN w:val="0"/>
        <w:adjustRightInd w:val="0"/>
        <w:ind w:firstLine="540"/>
        <w:jc w:val="both"/>
      </w:pPr>
      <w:r w:rsidRPr="00F77AAC">
        <w:lastRenderedPageBreak/>
        <w:t>2.</w:t>
      </w:r>
      <w:r w:rsidR="00A47638">
        <w:t>11</w:t>
      </w:r>
      <w:r w:rsidRPr="00F77AAC">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47638" w:rsidRPr="00F77AAC" w:rsidRDefault="00A47638" w:rsidP="002F228D">
      <w:pPr>
        <w:autoSpaceDE w:val="0"/>
        <w:autoSpaceDN w:val="0"/>
        <w:adjustRightInd w:val="0"/>
        <w:ind w:firstLine="540"/>
        <w:jc w:val="both"/>
      </w:pPr>
    </w:p>
    <w:p w:rsidR="002F228D" w:rsidRDefault="002F228D" w:rsidP="002F228D">
      <w:pPr>
        <w:autoSpaceDE w:val="0"/>
        <w:autoSpaceDN w:val="0"/>
        <w:adjustRightInd w:val="0"/>
        <w:ind w:firstLine="540"/>
        <w:jc w:val="both"/>
      </w:pPr>
      <w:r w:rsidRPr="00F77AAC">
        <w:t>Решение об отказе в заключени</w:t>
      </w:r>
      <w:proofErr w:type="gramStart"/>
      <w:r w:rsidRPr="00F77AAC">
        <w:t>и</w:t>
      </w:r>
      <w:proofErr w:type="gramEnd"/>
      <w:r w:rsidRPr="00F77AAC">
        <w:t xml:space="preserve"> соглашения о перераспределении земельных участков должно быть обоснованным и содержать указание на все основания отказа.</w:t>
      </w:r>
    </w:p>
    <w:p w:rsidR="00A47638" w:rsidRDefault="00A47638" w:rsidP="00A47638">
      <w:pPr>
        <w:ind w:firstLine="709"/>
        <w:jc w:val="both"/>
        <w:rPr>
          <w:b/>
          <w:bCs/>
        </w:rPr>
      </w:pPr>
    </w:p>
    <w:p w:rsidR="00A47638" w:rsidRPr="00F85A85" w:rsidRDefault="00A47638" w:rsidP="00A47638">
      <w:pPr>
        <w:ind w:firstLine="709"/>
        <w:jc w:val="both"/>
        <w:rPr>
          <w:b/>
          <w:bCs/>
        </w:rPr>
      </w:pPr>
      <w:r w:rsidRPr="00F85A85">
        <w:rPr>
          <w:b/>
          <w:bCs/>
        </w:rPr>
        <w:t>2.1</w:t>
      </w:r>
      <w:r>
        <w:rPr>
          <w:b/>
          <w:bCs/>
        </w:rPr>
        <w:t>2</w:t>
      </w:r>
      <w:r w:rsidRPr="00F85A85">
        <w:rPr>
          <w:b/>
          <w:bCs/>
        </w:rPr>
        <w:t>.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47638" w:rsidRPr="00F85A85" w:rsidRDefault="00A47638" w:rsidP="00A47638">
      <w:pPr>
        <w:shd w:val="clear" w:color="auto" w:fill="FFFFFF"/>
        <w:ind w:firstLine="709"/>
        <w:jc w:val="both"/>
        <w:rPr>
          <w:bCs/>
          <w:iCs/>
        </w:rPr>
      </w:pPr>
    </w:p>
    <w:p w:rsidR="00A47638" w:rsidRPr="00F85A85" w:rsidRDefault="00A47638" w:rsidP="00A47638">
      <w:pPr>
        <w:shd w:val="clear" w:color="auto" w:fill="FFFFFF"/>
        <w:ind w:firstLine="709"/>
        <w:jc w:val="both"/>
        <w:rPr>
          <w:bCs/>
          <w:iCs/>
        </w:rPr>
      </w:pPr>
      <w:r w:rsidRPr="00F85A85">
        <w:rPr>
          <w:bCs/>
          <w:iCs/>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A47638" w:rsidRPr="00F77AAC" w:rsidRDefault="00A47638" w:rsidP="002F228D">
      <w:pPr>
        <w:autoSpaceDE w:val="0"/>
        <w:autoSpaceDN w:val="0"/>
        <w:adjustRightInd w:val="0"/>
        <w:ind w:firstLine="540"/>
        <w:jc w:val="both"/>
      </w:pPr>
    </w:p>
    <w:p w:rsidR="00A47638" w:rsidRDefault="00A47638" w:rsidP="002F228D">
      <w:pPr>
        <w:ind w:firstLine="708"/>
        <w:jc w:val="both"/>
      </w:pPr>
    </w:p>
    <w:p w:rsidR="00A47638" w:rsidRDefault="00A47638" w:rsidP="002F228D">
      <w:pPr>
        <w:ind w:firstLine="708"/>
        <w:jc w:val="both"/>
      </w:pPr>
    </w:p>
    <w:p w:rsidR="00A47638" w:rsidRDefault="00A47638" w:rsidP="002F228D">
      <w:pPr>
        <w:ind w:firstLine="708"/>
        <w:jc w:val="both"/>
      </w:pPr>
    </w:p>
    <w:p w:rsidR="00A47638" w:rsidRPr="00F85A85" w:rsidRDefault="00A47638" w:rsidP="00A47638">
      <w:pPr>
        <w:ind w:firstLine="709"/>
        <w:jc w:val="both"/>
        <w:rPr>
          <w:b/>
          <w:bCs/>
        </w:rPr>
      </w:pPr>
      <w:r>
        <w:rPr>
          <w:b/>
          <w:bCs/>
        </w:rPr>
        <w:t>2.</w:t>
      </w:r>
      <w:r w:rsidRPr="00F85A85">
        <w:rPr>
          <w:b/>
          <w:bCs/>
        </w:rPr>
        <w:t>1</w:t>
      </w:r>
      <w:r>
        <w:rPr>
          <w:b/>
          <w:bCs/>
        </w:rPr>
        <w:t>3</w:t>
      </w:r>
      <w:r w:rsidRPr="00F85A85">
        <w:rPr>
          <w:b/>
          <w:bCs/>
        </w:rPr>
        <w:t>. Порядок, размер и основания взимания государственной пошлины или иной платы, взимаемой за предоставление услуги</w:t>
      </w:r>
    </w:p>
    <w:p w:rsidR="00A47638" w:rsidRPr="00F85A85" w:rsidRDefault="00A47638" w:rsidP="00A47638">
      <w:pPr>
        <w:ind w:firstLine="709"/>
        <w:jc w:val="both"/>
        <w:rPr>
          <w:b/>
          <w:bCs/>
        </w:rPr>
      </w:pPr>
    </w:p>
    <w:p w:rsidR="00A47638" w:rsidRPr="00F85A85" w:rsidRDefault="00A47638" w:rsidP="00A47638">
      <w:pPr>
        <w:ind w:firstLine="709"/>
        <w:jc w:val="both"/>
        <w:rPr>
          <w:bCs/>
          <w:iCs/>
        </w:rPr>
      </w:pPr>
      <w:r w:rsidRPr="00F85A85">
        <w:rPr>
          <w:bCs/>
          <w:iCs/>
        </w:rPr>
        <w:t>Муниципальная услуга предоставляется без взимания государственной пошлины или иной платы.</w:t>
      </w:r>
    </w:p>
    <w:p w:rsidR="00A47638" w:rsidRPr="00F85A85" w:rsidRDefault="00A47638" w:rsidP="00A47638">
      <w:pPr>
        <w:autoSpaceDE w:val="0"/>
        <w:autoSpaceDN w:val="0"/>
        <w:adjustRightInd w:val="0"/>
        <w:ind w:firstLine="540"/>
        <w:jc w:val="both"/>
      </w:pPr>
      <w:r w:rsidRPr="00F85A85">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A47638" w:rsidRDefault="00A47638" w:rsidP="002F228D">
      <w:pPr>
        <w:ind w:firstLine="708"/>
        <w:jc w:val="both"/>
      </w:pPr>
    </w:p>
    <w:p w:rsidR="00A47638" w:rsidRDefault="00A47638" w:rsidP="002F228D">
      <w:pPr>
        <w:ind w:firstLine="708"/>
        <w:jc w:val="both"/>
      </w:pPr>
    </w:p>
    <w:p w:rsidR="00FA694F" w:rsidRPr="00F85A85" w:rsidRDefault="00FA694F" w:rsidP="00FA694F">
      <w:pPr>
        <w:ind w:firstLine="709"/>
        <w:jc w:val="both"/>
        <w:rPr>
          <w:b/>
          <w:bCs/>
        </w:rPr>
      </w:pPr>
      <w:r w:rsidRPr="00F85A85">
        <w:rPr>
          <w:b/>
          <w:bCs/>
        </w:rPr>
        <w:t>2.14.</w:t>
      </w:r>
      <w:r w:rsidRPr="00F85A85">
        <w:t xml:space="preserve"> </w:t>
      </w:r>
      <w:r w:rsidRPr="00F85A85">
        <w:rPr>
          <w:b/>
          <w:bCs/>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FA694F" w:rsidRPr="00F85A85" w:rsidRDefault="00FA694F" w:rsidP="00FA694F">
      <w:pPr>
        <w:ind w:firstLine="709"/>
        <w:jc w:val="both"/>
        <w:rPr>
          <w:b/>
          <w:bCs/>
        </w:rPr>
      </w:pPr>
    </w:p>
    <w:p w:rsidR="00FA694F" w:rsidRPr="00F85A85" w:rsidRDefault="00FA694F" w:rsidP="00FA694F">
      <w:pPr>
        <w:ind w:firstLine="709"/>
        <w:jc w:val="both"/>
      </w:pPr>
      <w:r w:rsidRPr="00F85A85">
        <w:t xml:space="preserve">Максимальный срок ожидания в очереди при подаче запроса (заявления) о предоставлении услуги и при получении результата </w:t>
      </w:r>
      <w:r w:rsidRPr="001E20DD">
        <w:t>предоставления муниципальной</w:t>
      </w:r>
      <w:r w:rsidRPr="00F85A85">
        <w:t xml:space="preserve">  услуги не более 15 минут.</w:t>
      </w:r>
    </w:p>
    <w:p w:rsidR="00FA694F" w:rsidRDefault="00FA694F" w:rsidP="002F228D">
      <w:pPr>
        <w:widowControl w:val="0"/>
        <w:autoSpaceDE w:val="0"/>
        <w:autoSpaceDN w:val="0"/>
        <w:adjustRightInd w:val="0"/>
        <w:ind w:firstLine="709"/>
        <w:jc w:val="both"/>
      </w:pPr>
    </w:p>
    <w:p w:rsidR="00FA694F" w:rsidRDefault="00FA694F" w:rsidP="002F228D">
      <w:pPr>
        <w:ind w:firstLine="709"/>
        <w:jc w:val="both"/>
      </w:pPr>
    </w:p>
    <w:p w:rsidR="00FA694F" w:rsidRPr="00F85A85" w:rsidRDefault="00FA694F" w:rsidP="00FA694F">
      <w:pPr>
        <w:ind w:firstLine="709"/>
        <w:jc w:val="both"/>
        <w:rPr>
          <w:b/>
          <w:bCs/>
        </w:rPr>
      </w:pPr>
      <w:r w:rsidRPr="00F85A85">
        <w:rPr>
          <w:b/>
          <w:bCs/>
        </w:rPr>
        <w:t>2.15. Срок и порядок регистрации запроса заявителя о предоставлении  муниципальной  услуги, в том числе в электронной форме</w:t>
      </w:r>
    </w:p>
    <w:p w:rsidR="00FA694F" w:rsidRPr="00F85A85" w:rsidRDefault="00FA694F" w:rsidP="00FA694F">
      <w:pPr>
        <w:jc w:val="both"/>
        <w:rPr>
          <w:b/>
          <w:bCs/>
        </w:rPr>
      </w:pPr>
    </w:p>
    <w:p w:rsidR="00FA694F" w:rsidRPr="00F85A85" w:rsidRDefault="00FA694F" w:rsidP="00FA694F">
      <w:pPr>
        <w:ind w:firstLine="709"/>
        <w:jc w:val="both"/>
      </w:pPr>
      <w:r w:rsidRPr="00F85A85">
        <w:t>Срок регистрации заявления о предоставлении услуги при личном обращении заявителя - в течение 15 минут</w:t>
      </w:r>
    </w:p>
    <w:p w:rsidR="00FA694F" w:rsidRPr="00F85A85" w:rsidRDefault="00FA694F" w:rsidP="00FA694F">
      <w:pPr>
        <w:ind w:firstLine="709"/>
        <w:jc w:val="both"/>
      </w:pPr>
      <w:r w:rsidRPr="00F85A85">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FA694F" w:rsidRPr="00F85A85" w:rsidRDefault="00FA694F" w:rsidP="00FA694F">
      <w:pPr>
        <w:ind w:firstLine="709"/>
        <w:jc w:val="both"/>
      </w:pPr>
      <w:r w:rsidRPr="00F85A85">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A694F" w:rsidRPr="00F85A85" w:rsidRDefault="00FA694F" w:rsidP="00FA694F">
      <w:pPr>
        <w:ind w:firstLine="709"/>
        <w:jc w:val="both"/>
      </w:pPr>
      <w:r w:rsidRPr="00F85A85">
        <w:t>проверяет (сличает) документы согласно представленной описи;</w:t>
      </w:r>
    </w:p>
    <w:p w:rsidR="00FA694F" w:rsidRPr="00F85A85" w:rsidRDefault="00FA694F" w:rsidP="00FA694F">
      <w:pPr>
        <w:ind w:firstLine="709"/>
        <w:jc w:val="both"/>
      </w:pPr>
      <w:r w:rsidRPr="00F85A85">
        <w:t>ставит на экземпляр заявления заявителя (при наличии) отметку с номером и датой регистрации заявления;</w:t>
      </w:r>
    </w:p>
    <w:p w:rsidR="00FA694F" w:rsidRPr="00F85A85" w:rsidRDefault="00FA694F" w:rsidP="00FA694F">
      <w:pPr>
        <w:ind w:firstLine="709"/>
        <w:jc w:val="both"/>
      </w:pPr>
      <w:r w:rsidRPr="00F85A85">
        <w:lastRenderedPageBreak/>
        <w:t>сообщает заявителю о предварительной дате предоставления  муниципальной услуги.</w:t>
      </w:r>
    </w:p>
    <w:p w:rsidR="00FA694F" w:rsidRDefault="00FA694F" w:rsidP="002F228D">
      <w:pPr>
        <w:ind w:firstLine="709"/>
        <w:jc w:val="both"/>
        <w:rPr>
          <w:bCs/>
        </w:rPr>
      </w:pPr>
    </w:p>
    <w:p w:rsidR="00FA694F" w:rsidRDefault="00FA694F" w:rsidP="002F228D">
      <w:pPr>
        <w:ind w:firstLine="709"/>
        <w:jc w:val="both"/>
        <w:rPr>
          <w:bCs/>
        </w:rPr>
      </w:pPr>
    </w:p>
    <w:p w:rsidR="00922EAA" w:rsidRPr="00F85A85" w:rsidRDefault="00922EAA" w:rsidP="00922EAA">
      <w:pPr>
        <w:ind w:firstLine="709"/>
        <w:jc w:val="both"/>
        <w:rPr>
          <w:b/>
          <w:bCs/>
        </w:rPr>
      </w:pPr>
    </w:p>
    <w:p w:rsidR="00922EAA" w:rsidRPr="00F85A85" w:rsidRDefault="00922EAA" w:rsidP="00922EAA">
      <w:pPr>
        <w:widowControl w:val="0"/>
        <w:ind w:firstLine="709"/>
        <w:jc w:val="both"/>
        <w:rPr>
          <w:b/>
          <w:bCs/>
        </w:rPr>
      </w:pPr>
      <w:r w:rsidRPr="00F85A85">
        <w:rPr>
          <w:b/>
          <w:bCs/>
        </w:rPr>
        <w:t xml:space="preserve">2.16. </w:t>
      </w:r>
      <w:proofErr w:type="gramStart"/>
      <w:r w:rsidRPr="00F85A85">
        <w:rPr>
          <w:b/>
          <w:bC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694F" w:rsidRDefault="00FA694F" w:rsidP="002F228D">
      <w:pPr>
        <w:ind w:firstLine="709"/>
        <w:jc w:val="both"/>
        <w:rPr>
          <w:bCs/>
        </w:rPr>
      </w:pPr>
    </w:p>
    <w:p w:rsidR="00922EAA" w:rsidRPr="00F77AAC" w:rsidRDefault="00922EAA" w:rsidP="002F228D">
      <w:pPr>
        <w:ind w:firstLine="709"/>
        <w:jc w:val="both"/>
      </w:pPr>
    </w:p>
    <w:p w:rsidR="00922EAA" w:rsidRPr="00F77AAC" w:rsidRDefault="00922EAA" w:rsidP="00922EAA">
      <w:pPr>
        <w:autoSpaceDE w:val="0"/>
        <w:autoSpaceDN w:val="0"/>
        <w:adjustRightInd w:val="0"/>
        <w:ind w:firstLine="567"/>
        <w:jc w:val="both"/>
        <w:rPr>
          <w:bCs/>
        </w:rPr>
      </w:pPr>
      <w:r w:rsidRPr="00F77AAC">
        <w:t>2.1</w:t>
      </w:r>
      <w:r>
        <w:t>6</w:t>
      </w:r>
      <w:r w:rsidRPr="00F77AAC">
        <w:t>.1.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922EAA" w:rsidRPr="00F77AAC" w:rsidRDefault="00922EAA" w:rsidP="00922EAA">
      <w:pPr>
        <w:ind w:firstLine="567"/>
        <w:jc w:val="both"/>
      </w:pPr>
      <w:r w:rsidRPr="00F77AAC">
        <w:t>2.1</w:t>
      </w:r>
      <w:r>
        <w:t>6</w:t>
      </w:r>
      <w:r w:rsidRPr="00F77AAC">
        <w:t xml:space="preserve">.2.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922EAA" w:rsidRPr="00F77AAC" w:rsidRDefault="00922EAA" w:rsidP="00922EAA">
      <w:pPr>
        <w:ind w:firstLine="567"/>
        <w:jc w:val="both"/>
      </w:pPr>
      <w:r w:rsidRPr="00F77AAC">
        <w:t>2.1</w:t>
      </w:r>
      <w:r>
        <w:t>6</w:t>
      </w:r>
      <w:r w:rsidRPr="00F77AAC">
        <w:t>.3.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22EAA" w:rsidRPr="00F77AAC" w:rsidRDefault="00922EAA" w:rsidP="00922EAA">
      <w:pPr>
        <w:ind w:firstLine="567"/>
        <w:jc w:val="both"/>
      </w:pPr>
      <w:r w:rsidRPr="00F77AAC">
        <w:t>На здании рядом с входом должна быть размещена информационная табличка (вывеска), содержащая следующую информацию:</w:t>
      </w:r>
    </w:p>
    <w:p w:rsidR="00922EAA" w:rsidRPr="00F77AAC" w:rsidRDefault="00922EAA" w:rsidP="00922EAA">
      <w:pPr>
        <w:ind w:firstLine="567"/>
        <w:jc w:val="both"/>
      </w:pPr>
      <w:r w:rsidRPr="00F77AAC">
        <w:t>- наименование органа;</w:t>
      </w:r>
    </w:p>
    <w:p w:rsidR="00922EAA" w:rsidRPr="00F77AAC" w:rsidRDefault="00922EAA" w:rsidP="00922EAA">
      <w:pPr>
        <w:ind w:firstLine="567"/>
        <w:jc w:val="both"/>
      </w:pPr>
      <w:r w:rsidRPr="00F77AAC">
        <w:t>- место нахождения и юридический адрес;</w:t>
      </w:r>
    </w:p>
    <w:p w:rsidR="00922EAA" w:rsidRPr="00F77AAC" w:rsidRDefault="00922EAA" w:rsidP="00922EAA">
      <w:pPr>
        <w:ind w:firstLine="567"/>
        <w:jc w:val="both"/>
      </w:pPr>
      <w:r w:rsidRPr="00F77AAC">
        <w:t>- номера телефонов для справок.</w:t>
      </w:r>
    </w:p>
    <w:p w:rsidR="00922EAA" w:rsidRPr="00F77AAC" w:rsidRDefault="00922EAA" w:rsidP="00922EAA">
      <w:pPr>
        <w:autoSpaceDE w:val="0"/>
        <w:autoSpaceDN w:val="0"/>
        <w:adjustRightInd w:val="0"/>
        <w:ind w:firstLine="567"/>
        <w:jc w:val="both"/>
        <w:rPr>
          <w:bCs/>
        </w:rPr>
      </w:pPr>
      <w:r w:rsidRPr="00F77AAC">
        <w:rPr>
          <w:bCs/>
        </w:rPr>
        <w:t>2.1</w:t>
      </w:r>
      <w:r>
        <w:rPr>
          <w:bCs/>
        </w:rPr>
        <w:t>6</w:t>
      </w:r>
      <w:r w:rsidRPr="00F77AAC">
        <w:rPr>
          <w:bCs/>
        </w:rPr>
        <w:t xml:space="preserve">.4 </w:t>
      </w:r>
      <w:r w:rsidRPr="00F77AAC">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F77AAC">
        <w:br/>
        <w:t>в том числе для лиц с ограниченными возможностями здоровья, и оптимальным условиям работы специалистов.</w:t>
      </w:r>
    </w:p>
    <w:p w:rsidR="00922EAA" w:rsidRPr="00F77AAC" w:rsidRDefault="00922EAA" w:rsidP="00922EAA">
      <w:pPr>
        <w:autoSpaceDE w:val="0"/>
        <w:autoSpaceDN w:val="0"/>
        <w:adjustRightInd w:val="0"/>
        <w:ind w:firstLine="567"/>
        <w:jc w:val="both"/>
        <w:rPr>
          <w:bCs/>
        </w:rPr>
      </w:pPr>
      <w:r w:rsidRPr="00F77AAC">
        <w:rPr>
          <w:bCs/>
        </w:rPr>
        <w:t>2.1</w:t>
      </w:r>
      <w:r>
        <w:rPr>
          <w:bCs/>
        </w:rPr>
        <w:t>6</w:t>
      </w:r>
      <w:r w:rsidRPr="00F77AAC">
        <w:rPr>
          <w:bCs/>
        </w:rPr>
        <w:t>.5.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получения муниципальной услуги, в частности:</w:t>
      </w:r>
    </w:p>
    <w:p w:rsidR="00922EAA" w:rsidRPr="00F77AAC" w:rsidRDefault="00922EAA" w:rsidP="00922EAA">
      <w:pPr>
        <w:numPr>
          <w:ilvl w:val="0"/>
          <w:numId w:val="1"/>
        </w:numPr>
        <w:tabs>
          <w:tab w:val="left" w:pos="357"/>
        </w:tabs>
        <w:ind w:left="0" w:firstLine="567"/>
        <w:contextualSpacing/>
        <w:jc w:val="both"/>
        <w:rPr>
          <w:bCs/>
        </w:rPr>
      </w:pPr>
      <w:r w:rsidRPr="00F77AAC">
        <w:rPr>
          <w:bCs/>
        </w:rPr>
        <w:t>Административный регламент предоставления муниципальной услуги;</w:t>
      </w:r>
    </w:p>
    <w:p w:rsidR="00922EAA" w:rsidRPr="00F77AAC" w:rsidRDefault="00922EAA" w:rsidP="00922EAA">
      <w:pPr>
        <w:numPr>
          <w:ilvl w:val="0"/>
          <w:numId w:val="1"/>
        </w:numPr>
        <w:tabs>
          <w:tab w:val="left" w:pos="357"/>
        </w:tabs>
        <w:ind w:left="0" w:firstLine="567"/>
        <w:contextualSpacing/>
        <w:jc w:val="both"/>
        <w:rPr>
          <w:bCs/>
        </w:rPr>
      </w:pPr>
      <w:r w:rsidRPr="00F77AAC">
        <w:rPr>
          <w:bCs/>
        </w:rPr>
        <w:t>почтовый адрес, телефон, адрес электронной почты и адрес официального сайта органа;</w:t>
      </w:r>
    </w:p>
    <w:p w:rsidR="00922EAA" w:rsidRPr="00F77AAC" w:rsidRDefault="00922EAA" w:rsidP="00922EAA">
      <w:pPr>
        <w:numPr>
          <w:ilvl w:val="0"/>
          <w:numId w:val="1"/>
        </w:numPr>
        <w:tabs>
          <w:tab w:val="left" w:pos="357"/>
        </w:tabs>
        <w:ind w:left="0" w:firstLine="567"/>
        <w:contextualSpacing/>
        <w:jc w:val="both"/>
        <w:rPr>
          <w:bCs/>
        </w:rPr>
      </w:pPr>
      <w:r w:rsidRPr="00F77AAC">
        <w:rPr>
          <w:bCs/>
        </w:rPr>
        <w:t xml:space="preserve">контактные телефоны; </w:t>
      </w:r>
    </w:p>
    <w:p w:rsidR="00922EAA" w:rsidRPr="00F77AAC" w:rsidRDefault="00922EAA" w:rsidP="00922EAA">
      <w:pPr>
        <w:numPr>
          <w:ilvl w:val="0"/>
          <w:numId w:val="1"/>
        </w:numPr>
        <w:tabs>
          <w:tab w:val="left" w:pos="357"/>
        </w:tabs>
        <w:ind w:left="0" w:firstLine="567"/>
        <w:contextualSpacing/>
        <w:jc w:val="both"/>
        <w:rPr>
          <w:bCs/>
        </w:rPr>
      </w:pPr>
      <w:r w:rsidRPr="00F77AAC">
        <w:rPr>
          <w:bCs/>
        </w:rPr>
        <w:t>список необходимых документов;</w:t>
      </w:r>
    </w:p>
    <w:p w:rsidR="00922EAA" w:rsidRPr="00F77AAC" w:rsidRDefault="00922EAA" w:rsidP="00922EAA">
      <w:pPr>
        <w:numPr>
          <w:ilvl w:val="0"/>
          <w:numId w:val="1"/>
        </w:numPr>
        <w:tabs>
          <w:tab w:val="left" w:pos="357"/>
        </w:tabs>
        <w:ind w:left="0" w:firstLine="567"/>
        <w:contextualSpacing/>
        <w:jc w:val="both"/>
        <w:rPr>
          <w:bCs/>
        </w:rPr>
      </w:pPr>
      <w:r w:rsidRPr="00F77AAC">
        <w:rPr>
          <w:bCs/>
        </w:rPr>
        <w:t>образцы заполнения форм бланков, необходимых для получения муниципальной услуги;</w:t>
      </w:r>
    </w:p>
    <w:p w:rsidR="00922EAA" w:rsidRPr="00F77AAC" w:rsidRDefault="00922EAA" w:rsidP="00922EAA">
      <w:pPr>
        <w:numPr>
          <w:ilvl w:val="0"/>
          <w:numId w:val="1"/>
        </w:numPr>
        <w:tabs>
          <w:tab w:val="left" w:pos="357"/>
        </w:tabs>
        <w:ind w:left="0" w:firstLine="567"/>
        <w:contextualSpacing/>
        <w:jc w:val="both"/>
        <w:rPr>
          <w:bCs/>
        </w:rPr>
      </w:pPr>
      <w:r w:rsidRPr="00F77AAC">
        <w:rPr>
          <w:bCs/>
        </w:rPr>
        <w:t xml:space="preserve">другие информационные материалы, необходимые для получения муниципальной услуги. </w:t>
      </w:r>
    </w:p>
    <w:p w:rsidR="00922EAA" w:rsidRPr="00F77AAC" w:rsidRDefault="00922EAA" w:rsidP="00922EAA">
      <w:pPr>
        <w:tabs>
          <w:tab w:val="left" w:pos="357"/>
        </w:tabs>
        <w:ind w:firstLine="567"/>
        <w:contextualSpacing/>
        <w:jc w:val="both"/>
      </w:pPr>
      <w:r w:rsidRPr="00F77AAC">
        <w:t>2.1</w:t>
      </w:r>
      <w:r>
        <w:t>6</w:t>
      </w:r>
      <w:r w:rsidRPr="00F77AAC">
        <w:t>.6.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телефонный звонок.</w:t>
      </w:r>
    </w:p>
    <w:p w:rsidR="00922EAA" w:rsidRPr="00F77AAC" w:rsidRDefault="00922EAA" w:rsidP="00922EAA">
      <w:pPr>
        <w:ind w:firstLine="567"/>
        <w:jc w:val="both"/>
      </w:pPr>
      <w:r w:rsidRPr="00F77AAC">
        <w:lastRenderedPageBreak/>
        <w:t>2.1</w:t>
      </w:r>
      <w:r>
        <w:t>6</w:t>
      </w:r>
      <w:r w:rsidRPr="00F77AAC">
        <w:t>.7. Кабинеты приема Заявителей должны быть оборудованы информационными табличками (вывесками) с указанием:</w:t>
      </w:r>
    </w:p>
    <w:p w:rsidR="00922EAA" w:rsidRPr="00F77AAC" w:rsidRDefault="00922EAA" w:rsidP="00922EAA">
      <w:pPr>
        <w:numPr>
          <w:ilvl w:val="0"/>
          <w:numId w:val="2"/>
        </w:numPr>
        <w:tabs>
          <w:tab w:val="left" w:pos="357"/>
        </w:tabs>
        <w:ind w:left="0" w:firstLine="567"/>
        <w:jc w:val="both"/>
      </w:pPr>
      <w:r w:rsidRPr="00F77AAC">
        <w:t>номера кабинета;</w:t>
      </w:r>
    </w:p>
    <w:p w:rsidR="00922EAA" w:rsidRPr="00F77AAC" w:rsidRDefault="00922EAA" w:rsidP="00922EAA">
      <w:pPr>
        <w:numPr>
          <w:ilvl w:val="0"/>
          <w:numId w:val="2"/>
        </w:numPr>
        <w:tabs>
          <w:tab w:val="left" w:pos="357"/>
        </w:tabs>
        <w:ind w:left="0" w:firstLine="567"/>
        <w:jc w:val="both"/>
      </w:pPr>
      <w:r w:rsidRPr="00F77AAC">
        <w:t>наименования структурного подразделения</w:t>
      </w:r>
      <w:r w:rsidRPr="00F77AAC">
        <w:rPr>
          <w:spacing w:val="1"/>
          <w:lang w:bidi="bo-CN"/>
        </w:rPr>
        <w:t>;</w:t>
      </w:r>
    </w:p>
    <w:p w:rsidR="00922EAA" w:rsidRPr="00F77AAC" w:rsidRDefault="00922EAA" w:rsidP="00922EAA">
      <w:pPr>
        <w:numPr>
          <w:ilvl w:val="0"/>
          <w:numId w:val="2"/>
        </w:numPr>
        <w:tabs>
          <w:tab w:val="left" w:pos="357"/>
        </w:tabs>
        <w:ind w:left="0" w:firstLine="567"/>
        <w:jc w:val="both"/>
      </w:pPr>
      <w:r w:rsidRPr="00F77AAC">
        <w:t>времени перерыва на обед, технического перерыва.</w:t>
      </w:r>
    </w:p>
    <w:p w:rsidR="00922EAA" w:rsidRPr="00F77AAC" w:rsidRDefault="00922EAA" w:rsidP="00922EAA">
      <w:pPr>
        <w:ind w:firstLine="567"/>
        <w:jc w:val="both"/>
      </w:pPr>
      <w:r w:rsidRPr="00F77AAC">
        <w:t>2.1</w:t>
      </w:r>
      <w:r>
        <w:t>6</w:t>
      </w:r>
      <w:r w:rsidRPr="00F77AAC">
        <w:t>.8.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22EAA" w:rsidRPr="00F77AAC" w:rsidRDefault="00922EAA" w:rsidP="00922EAA">
      <w:pPr>
        <w:ind w:firstLine="567"/>
        <w:jc w:val="both"/>
      </w:pPr>
      <w:r w:rsidRPr="00F77AAC">
        <w:t>2.1</w:t>
      </w:r>
      <w:r>
        <w:t>6</w:t>
      </w:r>
      <w:r w:rsidRPr="00F77AAC">
        <w:t xml:space="preserve">.9. При организации рабочих мест должна быть предусмотрена возможность свободного входа и выхода из помещения при необходимости </w:t>
      </w:r>
    </w:p>
    <w:p w:rsidR="00922EAA" w:rsidRPr="00F77AAC" w:rsidRDefault="00922EAA" w:rsidP="00922EAA">
      <w:pPr>
        <w:ind w:firstLine="567"/>
        <w:jc w:val="both"/>
      </w:pPr>
      <w:r w:rsidRPr="00F77AAC">
        <w:t>2.1</w:t>
      </w:r>
      <w:r>
        <w:t>6</w:t>
      </w:r>
      <w:r w:rsidRPr="00F77AAC">
        <w:t>.10. Прием и выдача документов и информации,  консультирование Заявителей осуществляется в одном кабинете</w:t>
      </w:r>
    </w:p>
    <w:p w:rsidR="00922EAA" w:rsidRPr="00F77AAC" w:rsidRDefault="00922EAA" w:rsidP="00922EAA">
      <w:pPr>
        <w:ind w:firstLine="567"/>
        <w:jc w:val="both"/>
        <w:rPr>
          <w:bCs/>
        </w:rPr>
      </w:pPr>
      <w:r w:rsidRPr="00F77AAC">
        <w:rPr>
          <w:bCs/>
        </w:rPr>
        <w:t>2.1</w:t>
      </w:r>
      <w:r>
        <w:rPr>
          <w:bCs/>
        </w:rPr>
        <w:t>6</w:t>
      </w:r>
      <w:r w:rsidRPr="00F77AAC">
        <w:rPr>
          <w:bCs/>
        </w:rPr>
        <w:t xml:space="preserve">.11.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922EAA" w:rsidRPr="00F77AAC" w:rsidRDefault="00922EAA" w:rsidP="00922EAA">
      <w:pPr>
        <w:numPr>
          <w:ilvl w:val="0"/>
          <w:numId w:val="3"/>
        </w:numPr>
        <w:tabs>
          <w:tab w:val="left" w:pos="357"/>
        </w:tabs>
        <w:ind w:left="0" w:firstLine="567"/>
        <w:jc w:val="both"/>
        <w:rPr>
          <w:bCs/>
        </w:rPr>
      </w:pPr>
      <w:r w:rsidRPr="00F77AAC">
        <w:rPr>
          <w:bCs/>
        </w:rPr>
        <w:t>помещение должно быть оборудовано противопожарной системой и средствами порошкового пожаротушения;</w:t>
      </w:r>
    </w:p>
    <w:p w:rsidR="00922EAA" w:rsidRPr="00F77AAC" w:rsidRDefault="00922EAA" w:rsidP="00922EAA">
      <w:pPr>
        <w:pStyle w:val="ConsPlusNormal"/>
        <w:ind w:firstLine="567"/>
        <w:jc w:val="both"/>
        <w:rPr>
          <w:rFonts w:ascii="Times New Roman" w:hAnsi="Times New Roman"/>
          <w:bCs/>
          <w:sz w:val="24"/>
          <w:szCs w:val="24"/>
        </w:rPr>
      </w:pPr>
      <w:r w:rsidRPr="00F77AAC">
        <w:rPr>
          <w:rFonts w:ascii="Times New Roman" w:hAnsi="Times New Roman"/>
          <w:bCs/>
          <w:sz w:val="24"/>
          <w:szCs w:val="24"/>
        </w:rPr>
        <w:t>помещения должны быть оборудованы системой охраны.</w:t>
      </w:r>
    </w:p>
    <w:p w:rsidR="00922EAA" w:rsidRPr="00F77AAC" w:rsidRDefault="00922EAA" w:rsidP="00922EAA">
      <w:pPr>
        <w:autoSpaceDE w:val="0"/>
        <w:autoSpaceDN w:val="0"/>
        <w:adjustRightInd w:val="0"/>
        <w:ind w:firstLine="567"/>
        <w:jc w:val="both"/>
        <w:rPr>
          <w:color w:val="000000"/>
        </w:rPr>
      </w:pPr>
      <w:r w:rsidRPr="00F77AAC">
        <w:rPr>
          <w:bCs/>
        </w:rPr>
        <w:t>2.1</w:t>
      </w:r>
      <w:r>
        <w:rPr>
          <w:bCs/>
        </w:rPr>
        <w:t>6</w:t>
      </w:r>
      <w:r w:rsidRPr="00F77AAC">
        <w:rPr>
          <w:bCs/>
        </w:rPr>
        <w:t xml:space="preserve">.12. </w:t>
      </w:r>
      <w:r w:rsidRPr="00F77AAC">
        <w:t>В</w:t>
      </w:r>
      <w:r w:rsidRPr="00F77AAC">
        <w:rPr>
          <w:color w:val="000000"/>
        </w:rPr>
        <w:t xml:space="preserve"> соответствии с законодательством Российской Федерации </w:t>
      </w:r>
      <w:r w:rsidRPr="00F77AAC">
        <w:rPr>
          <w:color w:val="000000"/>
        </w:rPr>
        <w:br/>
        <w:t>о социальной защите инвалидов, им обеспечиваются:</w:t>
      </w:r>
    </w:p>
    <w:p w:rsidR="00922EAA" w:rsidRPr="00F77AAC" w:rsidRDefault="00922EAA" w:rsidP="00922EAA">
      <w:pPr>
        <w:autoSpaceDE w:val="0"/>
        <w:autoSpaceDN w:val="0"/>
        <w:adjustRightInd w:val="0"/>
        <w:ind w:firstLine="567"/>
        <w:jc w:val="both"/>
        <w:rPr>
          <w:color w:val="000000"/>
        </w:rPr>
      </w:pPr>
      <w:r w:rsidRPr="00F77AAC">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22EAA" w:rsidRPr="00F77AAC" w:rsidRDefault="00922EAA" w:rsidP="00922EAA">
      <w:pPr>
        <w:autoSpaceDE w:val="0"/>
        <w:autoSpaceDN w:val="0"/>
        <w:adjustRightInd w:val="0"/>
        <w:ind w:firstLine="567"/>
        <w:jc w:val="both"/>
        <w:rPr>
          <w:color w:val="000000"/>
        </w:rPr>
      </w:pPr>
      <w:r w:rsidRPr="00F77AAC">
        <w:rPr>
          <w:color w:val="000000"/>
        </w:rPr>
        <w:t xml:space="preserve">- возможность самостоятельного передвижения по территории, </w:t>
      </w:r>
      <w:r w:rsidRPr="00F77AAC">
        <w:rPr>
          <w:color w:val="000000"/>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F77AAC">
        <w:rPr>
          <w:color w:val="000000"/>
        </w:rPr>
        <w:br/>
        <w:t>с использованием кресла-коляски;</w:t>
      </w:r>
    </w:p>
    <w:p w:rsidR="00922EAA" w:rsidRPr="00F77AAC" w:rsidRDefault="00922EAA" w:rsidP="00922EAA">
      <w:pPr>
        <w:autoSpaceDE w:val="0"/>
        <w:autoSpaceDN w:val="0"/>
        <w:adjustRightInd w:val="0"/>
        <w:ind w:firstLine="567"/>
        <w:jc w:val="both"/>
        <w:rPr>
          <w:color w:val="000000"/>
        </w:rPr>
      </w:pPr>
      <w:r w:rsidRPr="00F77AAC">
        <w:rPr>
          <w:color w:val="000000"/>
        </w:rPr>
        <w:t>- сопровождение инвалидов, имеющих стойкие расстройства функции зрения и самостоятельного передвижения;</w:t>
      </w:r>
    </w:p>
    <w:p w:rsidR="00922EAA" w:rsidRPr="00F77AAC" w:rsidRDefault="00922EAA" w:rsidP="00922EAA">
      <w:pPr>
        <w:autoSpaceDE w:val="0"/>
        <w:autoSpaceDN w:val="0"/>
        <w:adjustRightInd w:val="0"/>
        <w:ind w:firstLine="567"/>
        <w:jc w:val="both"/>
        <w:rPr>
          <w:color w:val="000000"/>
        </w:rPr>
      </w:pPr>
      <w:r w:rsidRPr="00F77AAC">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22EAA" w:rsidRPr="00F77AAC" w:rsidRDefault="00922EAA" w:rsidP="00922EAA">
      <w:pPr>
        <w:autoSpaceDE w:val="0"/>
        <w:autoSpaceDN w:val="0"/>
        <w:adjustRightInd w:val="0"/>
        <w:ind w:firstLine="567"/>
        <w:jc w:val="both"/>
        <w:rPr>
          <w:color w:val="000000"/>
        </w:rPr>
      </w:pPr>
      <w:r w:rsidRPr="00F77AAC">
        <w:rPr>
          <w:color w:val="000000"/>
        </w:rPr>
        <w:t xml:space="preserve">- дублирование необходимой для инвалидов звуковой </w:t>
      </w:r>
      <w:r w:rsidRPr="00F77AAC">
        <w:rPr>
          <w:color w:val="000000"/>
        </w:rPr>
        <w:br/>
        <w:t xml:space="preserve">и зрительной информации, а также надписей, знаков и иной текстовой </w:t>
      </w:r>
      <w:r w:rsidRPr="00F77AAC">
        <w:rPr>
          <w:color w:val="000000"/>
        </w:rPr>
        <w:br/>
        <w:t>и графической информации знаками, выполненными рельефно-точечным шрифтом Брайля;</w:t>
      </w:r>
    </w:p>
    <w:p w:rsidR="00922EAA" w:rsidRPr="00F77AAC" w:rsidRDefault="00922EAA" w:rsidP="00922EAA">
      <w:pPr>
        <w:autoSpaceDE w:val="0"/>
        <w:autoSpaceDN w:val="0"/>
        <w:adjustRightInd w:val="0"/>
        <w:ind w:firstLine="567"/>
        <w:jc w:val="both"/>
        <w:rPr>
          <w:color w:val="000000"/>
        </w:rPr>
      </w:pPr>
      <w:r w:rsidRPr="00F77AAC">
        <w:rPr>
          <w:color w:val="000000"/>
        </w:rPr>
        <w:t xml:space="preserve">- допуск </w:t>
      </w:r>
      <w:proofErr w:type="spellStart"/>
      <w:r w:rsidRPr="00F77AAC">
        <w:rPr>
          <w:color w:val="000000"/>
        </w:rPr>
        <w:t>сурдопереводчика</w:t>
      </w:r>
      <w:proofErr w:type="spellEnd"/>
      <w:r w:rsidRPr="00F77AAC">
        <w:rPr>
          <w:color w:val="000000"/>
        </w:rPr>
        <w:t xml:space="preserve"> и </w:t>
      </w:r>
      <w:proofErr w:type="spellStart"/>
      <w:r w:rsidRPr="00F77AAC">
        <w:rPr>
          <w:color w:val="000000"/>
        </w:rPr>
        <w:t>тифлосурдопереводчика</w:t>
      </w:r>
      <w:proofErr w:type="spellEnd"/>
      <w:r w:rsidRPr="00F77AAC">
        <w:rPr>
          <w:color w:val="000000"/>
        </w:rPr>
        <w:t>;</w:t>
      </w:r>
    </w:p>
    <w:p w:rsidR="00922EAA" w:rsidRPr="00F77AAC" w:rsidRDefault="00922EAA" w:rsidP="00922EAA">
      <w:pPr>
        <w:autoSpaceDE w:val="0"/>
        <w:autoSpaceDN w:val="0"/>
        <w:adjustRightInd w:val="0"/>
        <w:ind w:firstLine="567"/>
        <w:jc w:val="both"/>
        <w:rPr>
          <w:color w:val="000000"/>
        </w:rPr>
      </w:pPr>
      <w:proofErr w:type="gramStart"/>
      <w:r w:rsidRPr="00F77AAC">
        <w:rPr>
          <w:color w:val="000000"/>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2EAA" w:rsidRPr="00F77AAC" w:rsidRDefault="00922EAA" w:rsidP="00922EAA">
      <w:pPr>
        <w:autoSpaceDE w:val="0"/>
        <w:autoSpaceDN w:val="0"/>
        <w:adjustRightInd w:val="0"/>
        <w:ind w:firstLine="567"/>
        <w:jc w:val="both"/>
        <w:rPr>
          <w:color w:val="000000"/>
        </w:rPr>
      </w:pPr>
      <w:r w:rsidRPr="00F77AAC">
        <w:rPr>
          <w:color w:val="000000"/>
        </w:rPr>
        <w:t>- оказание инвалидам помощи в преодолении барьеров, мешающих получению ими услуг наравне с другими лицами;</w:t>
      </w:r>
    </w:p>
    <w:p w:rsidR="00922EAA" w:rsidRPr="00F77AAC" w:rsidRDefault="00922EAA" w:rsidP="00922EAA">
      <w:pPr>
        <w:pStyle w:val="ConsPlusNormal"/>
        <w:ind w:firstLine="567"/>
        <w:jc w:val="both"/>
        <w:rPr>
          <w:rFonts w:ascii="Times New Roman" w:hAnsi="Times New Roman"/>
          <w:color w:val="000000"/>
          <w:sz w:val="24"/>
          <w:szCs w:val="24"/>
        </w:rPr>
      </w:pPr>
      <w:r w:rsidRPr="00F77AAC">
        <w:rPr>
          <w:rFonts w:ascii="Times New Roman" w:hAnsi="Times New Roman"/>
          <w:color w:val="000000"/>
          <w:sz w:val="24"/>
          <w:szCs w:val="24"/>
        </w:rPr>
        <w:t xml:space="preserve">- на каждой стоянке (остановке) автотранспортных средств около </w:t>
      </w:r>
      <w:proofErr w:type="gramStart"/>
      <w:r w:rsidRPr="00F77AAC">
        <w:rPr>
          <w:rFonts w:ascii="Times New Roman" w:hAnsi="Times New Roman"/>
          <w:color w:val="000000"/>
          <w:sz w:val="24"/>
          <w:szCs w:val="24"/>
        </w:rPr>
        <w:t>органа, предоставляющего муниципальную услугу выделяется</w:t>
      </w:r>
      <w:proofErr w:type="gramEnd"/>
      <w:r w:rsidRPr="00F77AAC">
        <w:rPr>
          <w:rFonts w:ascii="Times New Roman" w:hAnsi="Times New Roman"/>
          <w:color w:val="000000"/>
          <w:sz w:val="24"/>
          <w:szCs w:val="24"/>
        </w:rPr>
        <w:t xml:space="preserve"> не менее </w:t>
      </w:r>
      <w:r w:rsidRPr="00F77AAC">
        <w:rPr>
          <w:rFonts w:ascii="Times New Roman" w:hAnsi="Times New Roman"/>
          <w:color w:val="000000"/>
          <w:sz w:val="24"/>
          <w:szCs w:val="24"/>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F77AAC">
        <w:rPr>
          <w:rFonts w:ascii="Times New Roman" w:hAnsi="Times New Roman"/>
          <w:color w:val="000000"/>
          <w:sz w:val="24"/>
          <w:szCs w:val="24"/>
        </w:rPr>
        <w:br/>
      </w:r>
      <w:r w:rsidRPr="00F77AAC">
        <w:rPr>
          <w:rFonts w:ascii="Times New Roman" w:hAnsi="Times New Roman"/>
          <w:color w:val="000000"/>
          <w:sz w:val="24"/>
          <w:szCs w:val="24"/>
        </w:rPr>
        <w:lastRenderedPageBreak/>
        <w:t>не должны занимать иные транспортные средства. Инвалиды пользуются местами для парковки специальных автотранспортных средств бесплатно.</w:t>
      </w:r>
    </w:p>
    <w:p w:rsidR="00922EAA" w:rsidRDefault="00922EAA" w:rsidP="002F228D">
      <w:pPr>
        <w:pStyle w:val="ConsPlusNormal"/>
        <w:ind w:firstLine="567"/>
        <w:jc w:val="both"/>
        <w:rPr>
          <w:rFonts w:ascii="Times New Roman" w:hAnsi="Times New Roman"/>
          <w:sz w:val="24"/>
          <w:szCs w:val="24"/>
        </w:rPr>
      </w:pPr>
    </w:p>
    <w:p w:rsidR="00922EAA" w:rsidRDefault="00922EAA" w:rsidP="002F228D">
      <w:pPr>
        <w:pStyle w:val="ConsPlusNormal"/>
        <w:ind w:firstLine="567"/>
        <w:jc w:val="both"/>
        <w:rPr>
          <w:rFonts w:ascii="Times New Roman" w:hAnsi="Times New Roman"/>
          <w:sz w:val="24"/>
          <w:szCs w:val="24"/>
        </w:rPr>
      </w:pPr>
    </w:p>
    <w:p w:rsidR="00922EAA" w:rsidRDefault="00922EAA" w:rsidP="002F228D">
      <w:pPr>
        <w:pStyle w:val="ConsPlusNormal"/>
        <w:ind w:firstLine="567"/>
        <w:jc w:val="both"/>
        <w:rPr>
          <w:rFonts w:ascii="Times New Roman" w:hAnsi="Times New Roman"/>
          <w:sz w:val="24"/>
          <w:szCs w:val="24"/>
        </w:rPr>
      </w:pPr>
    </w:p>
    <w:p w:rsidR="00922EAA" w:rsidRPr="00F85A85" w:rsidRDefault="00922EAA" w:rsidP="00922EAA">
      <w:pPr>
        <w:widowControl w:val="0"/>
        <w:jc w:val="both"/>
        <w:rPr>
          <w:b/>
          <w:bCs/>
        </w:rPr>
      </w:pPr>
      <w:r>
        <w:tab/>
      </w:r>
    </w:p>
    <w:p w:rsidR="00922EAA" w:rsidRPr="001E20DD" w:rsidRDefault="00922EAA" w:rsidP="00922EAA">
      <w:pPr>
        <w:widowControl w:val="0"/>
        <w:ind w:firstLine="709"/>
        <w:jc w:val="both"/>
        <w:rPr>
          <w:b/>
        </w:rPr>
      </w:pPr>
      <w:r w:rsidRPr="00F85A85">
        <w:rPr>
          <w:b/>
          <w:bCs/>
        </w:rPr>
        <w:t xml:space="preserve">2.17. </w:t>
      </w:r>
      <w:proofErr w:type="gramStart"/>
      <w:r w:rsidRPr="001E20DD">
        <w:rPr>
          <w:rFonts w:eastAsia="Calibri"/>
          <w:b/>
          <w:bCs/>
          <w:lang w:eastAsia="en-US"/>
        </w:rPr>
        <w:t>П</w:t>
      </w:r>
      <w:r w:rsidRPr="001E20DD">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w:t>
      </w:r>
      <w:r w:rsidRPr="001E20DD">
        <w:rPr>
          <w:rFonts w:eastAsia="Calibri"/>
          <w:b/>
          <w:lang w:eastAsia="en-US"/>
        </w:rPr>
        <w:t>и</w:t>
      </w:r>
      <w:r w:rsidRPr="001E20DD">
        <w:rPr>
          <w:rFonts w:eastAsia="Calibri"/>
          <w:b/>
          <w:lang w:eastAsia="en-US"/>
        </w:rPr>
        <w:t>цами при предоставлении муниципальной услуги и их продолжител</w:t>
      </w:r>
      <w:r w:rsidRPr="001E20DD">
        <w:rPr>
          <w:rFonts w:eastAsia="Calibri"/>
          <w:b/>
          <w:lang w:eastAsia="en-US"/>
        </w:rPr>
        <w:t>ь</w:t>
      </w:r>
      <w:r w:rsidRPr="001E20DD">
        <w:rPr>
          <w:rFonts w:eastAsia="Calibri"/>
          <w:b/>
          <w:lang w:eastAsia="en-US"/>
        </w:rPr>
        <w:t>ность, возможность получения информации о ходе предоставления муниципальной услуги, в том числе с использованием информацио</w:t>
      </w:r>
      <w:r w:rsidRPr="001E20DD">
        <w:rPr>
          <w:rFonts w:eastAsia="Calibri"/>
          <w:b/>
          <w:lang w:eastAsia="en-US"/>
        </w:rPr>
        <w:t>н</w:t>
      </w:r>
      <w:r w:rsidRPr="001E20DD">
        <w:rPr>
          <w:rFonts w:eastAsia="Calibri"/>
          <w:b/>
          <w:lang w:eastAsia="en-US"/>
        </w:rPr>
        <w:t>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w:t>
      </w:r>
      <w:r w:rsidRPr="001E20DD">
        <w:rPr>
          <w:rFonts w:eastAsia="Calibri"/>
          <w:b/>
          <w:lang w:eastAsia="en-US"/>
        </w:rPr>
        <w:t>с</w:t>
      </w:r>
      <w:r w:rsidRPr="001E20DD">
        <w:rPr>
          <w:rFonts w:eastAsia="Calibri"/>
          <w:b/>
          <w:lang w:eastAsia="en-US"/>
        </w:rPr>
        <w:t>ле в полном объеме), посредством запроса о</w:t>
      </w:r>
      <w:proofErr w:type="gramEnd"/>
      <w:r w:rsidRPr="001E20DD">
        <w:rPr>
          <w:rFonts w:eastAsia="Calibri"/>
          <w:b/>
          <w:lang w:eastAsia="en-US"/>
        </w:rPr>
        <w:t xml:space="preserve"> </w:t>
      </w:r>
      <w:proofErr w:type="gramStart"/>
      <w:r w:rsidRPr="001E20DD">
        <w:rPr>
          <w:rFonts w:eastAsia="Calibri"/>
          <w:b/>
          <w:lang w:eastAsia="en-US"/>
        </w:rPr>
        <w:t>предоставлении</w:t>
      </w:r>
      <w:proofErr w:type="gramEnd"/>
      <w:r w:rsidRPr="001E20DD">
        <w:rPr>
          <w:rFonts w:eastAsia="Calibri"/>
          <w:b/>
          <w:lang w:eastAsia="en-US"/>
        </w:rPr>
        <w:t xml:space="preserve"> нескол</w:t>
      </w:r>
      <w:r w:rsidRPr="001E20DD">
        <w:rPr>
          <w:rFonts w:eastAsia="Calibri"/>
          <w:b/>
          <w:lang w:eastAsia="en-US"/>
        </w:rPr>
        <w:t>ь</w:t>
      </w:r>
      <w:r w:rsidRPr="001E20DD">
        <w:rPr>
          <w:rFonts w:eastAsia="Calibri"/>
          <w:b/>
          <w:lang w:eastAsia="en-US"/>
        </w:rPr>
        <w:t>ких государственных и (или) муниципальных услуг в многофункци</w:t>
      </w:r>
      <w:r w:rsidRPr="001E20DD">
        <w:rPr>
          <w:rFonts w:eastAsia="Calibri"/>
          <w:b/>
          <w:lang w:eastAsia="en-US"/>
        </w:rPr>
        <w:t>о</w:t>
      </w:r>
      <w:r w:rsidRPr="001E20DD">
        <w:rPr>
          <w:rFonts w:eastAsia="Calibri"/>
          <w:b/>
          <w:lang w:eastAsia="en-US"/>
        </w:rPr>
        <w:t>нальных</w:t>
      </w:r>
      <w:r w:rsidRPr="001E20DD">
        <w:rPr>
          <w:rFonts w:eastAsia="Calibri"/>
          <w:lang w:eastAsia="en-US"/>
        </w:rPr>
        <w:t xml:space="preserve"> </w:t>
      </w:r>
      <w:r w:rsidRPr="001E20DD">
        <w:rPr>
          <w:rFonts w:eastAsia="Calibri"/>
          <w:b/>
          <w:lang w:eastAsia="en-US"/>
        </w:rPr>
        <w:t>центрах предоставления государственных и муниципальных</w:t>
      </w:r>
    </w:p>
    <w:p w:rsidR="00922EAA" w:rsidRPr="00F85A85" w:rsidRDefault="00922EAA" w:rsidP="00922EAA">
      <w:pPr>
        <w:autoSpaceDE w:val="0"/>
        <w:autoSpaceDN w:val="0"/>
        <w:adjustRightInd w:val="0"/>
        <w:ind w:firstLine="539"/>
        <w:jc w:val="both"/>
        <w:rPr>
          <w:b/>
          <w:bCs/>
        </w:rPr>
      </w:pPr>
      <w:r w:rsidRPr="00F85A85">
        <w:rPr>
          <w:b/>
          <w:bCs/>
        </w:rPr>
        <w:t>Показатели доступности муниципальной услуги:</w:t>
      </w:r>
    </w:p>
    <w:p w:rsidR="00922EAA" w:rsidRPr="00F85A85" w:rsidRDefault="00922EAA" w:rsidP="00922EAA">
      <w:pPr>
        <w:autoSpaceDE w:val="0"/>
        <w:autoSpaceDN w:val="0"/>
        <w:adjustRightInd w:val="0"/>
        <w:ind w:firstLine="539"/>
        <w:jc w:val="both"/>
        <w:rPr>
          <w:b/>
          <w:bCs/>
        </w:rPr>
      </w:pPr>
    </w:p>
    <w:p w:rsidR="00922EAA" w:rsidRPr="00F85A85" w:rsidRDefault="00922EAA" w:rsidP="00922EAA">
      <w:pPr>
        <w:shd w:val="clear" w:color="auto" w:fill="FFFFFF"/>
        <w:ind w:firstLine="567"/>
        <w:jc w:val="both"/>
        <w:rPr>
          <w:rFonts w:eastAsia="Calibri"/>
        </w:rPr>
      </w:pPr>
      <w:r w:rsidRPr="00F85A85">
        <w:rPr>
          <w:rFonts w:eastAsia="Calibri"/>
        </w:rPr>
        <w:t>транспортная или пешая доступность к местам предоставления муниципальной услуги;</w:t>
      </w:r>
    </w:p>
    <w:p w:rsidR="00922EAA" w:rsidRPr="00F85A85" w:rsidRDefault="00922EAA" w:rsidP="00922EAA">
      <w:pPr>
        <w:widowControl w:val="0"/>
        <w:autoSpaceDE w:val="0"/>
        <w:autoSpaceDN w:val="0"/>
        <w:adjustRightInd w:val="0"/>
        <w:ind w:firstLine="539"/>
        <w:jc w:val="both"/>
      </w:pPr>
      <w:r w:rsidRPr="00F85A85">
        <w:t xml:space="preserve">наличие полной и понятной информации о местах, порядке и сроках предоставления </w:t>
      </w:r>
      <w:r w:rsidRPr="00F85A85">
        <w:rPr>
          <w:bCs/>
        </w:rPr>
        <w:t>муниципальной</w:t>
      </w:r>
      <w:r w:rsidRPr="00F85A85">
        <w:t xml:space="preserve">  услуги в общедоступных местах помещений органов, предоставляющих</w:t>
      </w:r>
      <w:r w:rsidRPr="00F85A85">
        <w:rPr>
          <w:bCs/>
        </w:rPr>
        <w:t xml:space="preserve"> муниципальную</w:t>
      </w:r>
      <w:r w:rsidRPr="00F85A85">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22EAA" w:rsidRPr="00F85A85" w:rsidRDefault="00922EAA" w:rsidP="00922EAA">
      <w:pPr>
        <w:widowControl w:val="0"/>
        <w:autoSpaceDE w:val="0"/>
        <w:autoSpaceDN w:val="0"/>
        <w:adjustRightInd w:val="0"/>
        <w:ind w:firstLine="539"/>
        <w:jc w:val="both"/>
      </w:pPr>
      <w:r w:rsidRPr="00F85A85">
        <w:t xml:space="preserve">наличие необходимого и достаточного количества специалистов, а также помещений, в которых осуществляется предоставление </w:t>
      </w:r>
      <w:r w:rsidRPr="00F85A85">
        <w:rPr>
          <w:bCs/>
        </w:rPr>
        <w:t>муниципальной</w:t>
      </w:r>
      <w:r w:rsidRPr="00F85A85">
        <w:t xml:space="preserve"> услуги в целях соблюдения установленных Административным регламентом сроков предоставления </w:t>
      </w:r>
      <w:r w:rsidRPr="00F85A85">
        <w:rPr>
          <w:bCs/>
        </w:rPr>
        <w:t>муниципальной</w:t>
      </w:r>
      <w:r w:rsidRPr="00F85A85">
        <w:t xml:space="preserve"> услуги;</w:t>
      </w:r>
    </w:p>
    <w:p w:rsidR="00922EAA" w:rsidRDefault="00922EAA" w:rsidP="00922EAA">
      <w:pPr>
        <w:widowControl w:val="0"/>
        <w:autoSpaceDE w:val="0"/>
        <w:autoSpaceDN w:val="0"/>
        <w:adjustRightInd w:val="0"/>
        <w:ind w:firstLine="539"/>
        <w:jc w:val="both"/>
      </w:pPr>
      <w:r w:rsidRPr="00F85A85">
        <w:t>доступность обращения за предоставлением государственной</w:t>
      </w:r>
      <w:r>
        <w:t xml:space="preserve"> </w:t>
      </w:r>
      <w:r w:rsidRPr="00F85A85">
        <w:t>услуги, в том числе для лиц с ограниченными возможностями здоровья.</w:t>
      </w:r>
    </w:p>
    <w:p w:rsidR="00922EAA" w:rsidRPr="00F85A85" w:rsidRDefault="00922EAA" w:rsidP="00922EAA">
      <w:pPr>
        <w:widowControl w:val="0"/>
        <w:autoSpaceDE w:val="0"/>
        <w:autoSpaceDN w:val="0"/>
        <w:adjustRightInd w:val="0"/>
        <w:ind w:firstLine="539"/>
        <w:jc w:val="both"/>
      </w:pPr>
    </w:p>
    <w:p w:rsidR="002F228D" w:rsidRDefault="002F228D" w:rsidP="002F228D">
      <w:pPr>
        <w:pStyle w:val="ConsPlusNormal"/>
        <w:ind w:firstLine="567"/>
        <w:jc w:val="both"/>
        <w:rPr>
          <w:rFonts w:ascii="Times New Roman" w:hAnsi="Times New Roman"/>
          <w:b/>
          <w:sz w:val="24"/>
          <w:szCs w:val="24"/>
        </w:rPr>
      </w:pPr>
      <w:r w:rsidRPr="00922EAA">
        <w:rPr>
          <w:rFonts w:ascii="Times New Roman" w:hAnsi="Times New Roman"/>
          <w:b/>
          <w:sz w:val="24"/>
          <w:szCs w:val="24"/>
        </w:rPr>
        <w:t>2.1</w:t>
      </w:r>
      <w:r w:rsidR="00922EAA" w:rsidRPr="00922EAA">
        <w:rPr>
          <w:rFonts w:ascii="Times New Roman" w:hAnsi="Times New Roman"/>
          <w:b/>
          <w:sz w:val="24"/>
          <w:szCs w:val="24"/>
        </w:rPr>
        <w:t>8</w:t>
      </w:r>
      <w:r w:rsidRPr="00922EAA">
        <w:rPr>
          <w:rFonts w:ascii="Times New Roman" w:hAnsi="Times New Roman"/>
          <w:b/>
          <w:sz w:val="24"/>
          <w:szCs w:val="24"/>
        </w:rPr>
        <w:t>. Показатели  качества муниципальной услуги:</w:t>
      </w:r>
    </w:p>
    <w:p w:rsidR="00922EAA" w:rsidRDefault="00922EAA" w:rsidP="00922EAA">
      <w:pPr>
        <w:widowControl w:val="0"/>
        <w:autoSpaceDE w:val="0"/>
        <w:autoSpaceDN w:val="0"/>
        <w:adjustRightInd w:val="0"/>
        <w:ind w:firstLine="539"/>
        <w:jc w:val="both"/>
      </w:pPr>
    </w:p>
    <w:p w:rsidR="00922EAA" w:rsidRDefault="00922EAA" w:rsidP="00922EAA">
      <w:pPr>
        <w:widowControl w:val="0"/>
        <w:autoSpaceDE w:val="0"/>
        <w:autoSpaceDN w:val="0"/>
        <w:adjustRightInd w:val="0"/>
        <w:ind w:firstLine="539"/>
        <w:jc w:val="both"/>
      </w:pPr>
    </w:p>
    <w:p w:rsidR="00922EAA" w:rsidRPr="00F85A85" w:rsidRDefault="00922EAA" w:rsidP="00922EAA">
      <w:pPr>
        <w:widowControl w:val="0"/>
        <w:autoSpaceDE w:val="0"/>
        <w:autoSpaceDN w:val="0"/>
        <w:adjustRightInd w:val="0"/>
        <w:ind w:firstLine="539"/>
        <w:jc w:val="both"/>
      </w:pPr>
      <w:r w:rsidRPr="00F85A85">
        <w:t xml:space="preserve">полнота и актуальность информации о порядке предоставления </w:t>
      </w:r>
      <w:r w:rsidRPr="00F85A85">
        <w:rPr>
          <w:bCs/>
        </w:rPr>
        <w:t>муниципальной</w:t>
      </w:r>
      <w:r w:rsidRPr="00F85A85">
        <w:t xml:space="preserve"> услуги;</w:t>
      </w:r>
    </w:p>
    <w:p w:rsidR="00922EAA" w:rsidRPr="00F85A85" w:rsidRDefault="00922EAA" w:rsidP="00922EAA">
      <w:pPr>
        <w:widowControl w:val="0"/>
        <w:autoSpaceDE w:val="0"/>
        <w:autoSpaceDN w:val="0"/>
        <w:adjustRightInd w:val="0"/>
        <w:ind w:firstLine="539"/>
        <w:jc w:val="both"/>
      </w:pPr>
      <w:r w:rsidRPr="00F85A85">
        <w:t xml:space="preserve">соблюдение сроков предоставления </w:t>
      </w:r>
      <w:r w:rsidRPr="00F85A85">
        <w:rPr>
          <w:bCs/>
        </w:rPr>
        <w:t>муниципальной</w:t>
      </w:r>
      <w:r w:rsidRPr="00F85A85">
        <w:t xml:space="preserve"> услуги и сроков выполнения административных процедур при предоставлении </w:t>
      </w:r>
      <w:r w:rsidRPr="00F85A85">
        <w:rPr>
          <w:bCs/>
        </w:rPr>
        <w:t>муниципальной</w:t>
      </w:r>
      <w:r w:rsidRPr="00F85A85">
        <w:t xml:space="preserve"> услуги;</w:t>
      </w:r>
    </w:p>
    <w:p w:rsidR="00922EAA" w:rsidRPr="00F85A85" w:rsidRDefault="00922EAA" w:rsidP="00922EAA">
      <w:pPr>
        <w:widowControl w:val="0"/>
        <w:autoSpaceDE w:val="0"/>
        <w:autoSpaceDN w:val="0"/>
        <w:adjustRightInd w:val="0"/>
        <w:ind w:firstLine="539"/>
        <w:jc w:val="both"/>
      </w:pPr>
      <w:r w:rsidRPr="00F85A85">
        <w:t xml:space="preserve"> наличие необходимого и достаточного количества специалистов, а также помещений, в которых осуществляется предоставление </w:t>
      </w:r>
      <w:r w:rsidRPr="00F85A85">
        <w:rPr>
          <w:bCs/>
        </w:rPr>
        <w:t>муниципальной</w:t>
      </w:r>
      <w:r w:rsidRPr="00F85A85">
        <w:t xml:space="preserve"> услуги, в целях соблюдения установленных Административным регламентом сроков предоставления</w:t>
      </w:r>
      <w:r w:rsidRPr="00F85A85">
        <w:rPr>
          <w:bCs/>
        </w:rPr>
        <w:t xml:space="preserve"> муниципальной</w:t>
      </w:r>
      <w:r w:rsidRPr="00F85A85">
        <w:t xml:space="preserve"> услуги;</w:t>
      </w:r>
    </w:p>
    <w:p w:rsidR="00922EAA" w:rsidRPr="00F85A85" w:rsidRDefault="00922EAA" w:rsidP="00922EAA">
      <w:pPr>
        <w:widowControl w:val="0"/>
        <w:autoSpaceDE w:val="0"/>
        <w:autoSpaceDN w:val="0"/>
        <w:adjustRightInd w:val="0"/>
        <w:ind w:firstLine="539"/>
        <w:jc w:val="both"/>
      </w:pPr>
      <w:r w:rsidRPr="00F85A85">
        <w:t xml:space="preserve">количество взаимодействия заявителя с должностными лицами при предоставлении </w:t>
      </w:r>
      <w:r w:rsidRPr="00F85A85">
        <w:rPr>
          <w:bCs/>
        </w:rPr>
        <w:t>муниципальной</w:t>
      </w:r>
      <w:r w:rsidRPr="00F85A85">
        <w:t xml:space="preserve"> услуги, и их продолжительность;</w:t>
      </w:r>
    </w:p>
    <w:p w:rsidR="00922EAA" w:rsidRPr="00F85A85" w:rsidRDefault="00922EAA" w:rsidP="00922EAA">
      <w:pPr>
        <w:widowControl w:val="0"/>
        <w:autoSpaceDE w:val="0"/>
        <w:autoSpaceDN w:val="0"/>
        <w:adjustRightInd w:val="0"/>
        <w:ind w:firstLine="539"/>
        <w:jc w:val="both"/>
      </w:pPr>
      <w:r w:rsidRPr="00F85A85">
        <w:t>отсутствием очередей при приеме и выдаче документов заявителям;</w:t>
      </w:r>
    </w:p>
    <w:p w:rsidR="00922EAA" w:rsidRPr="00F85A85" w:rsidRDefault="00922EAA" w:rsidP="00922EAA">
      <w:pPr>
        <w:widowControl w:val="0"/>
        <w:autoSpaceDE w:val="0"/>
        <w:autoSpaceDN w:val="0"/>
        <w:adjustRightInd w:val="0"/>
        <w:ind w:firstLine="539"/>
        <w:jc w:val="both"/>
      </w:pPr>
      <w:r w:rsidRPr="00F85A85">
        <w:t>отсутствием обоснованных жалоб на действия (бездействие) специалистов и уполномоченных должностных лиц;</w:t>
      </w:r>
    </w:p>
    <w:p w:rsidR="00922EAA" w:rsidRDefault="00922EAA" w:rsidP="00922EAA">
      <w:pPr>
        <w:widowControl w:val="0"/>
        <w:autoSpaceDE w:val="0"/>
        <w:autoSpaceDN w:val="0"/>
        <w:adjustRightInd w:val="0"/>
        <w:ind w:firstLine="539"/>
        <w:jc w:val="both"/>
      </w:pPr>
      <w:r w:rsidRPr="00F85A85">
        <w:t>отсутствием  жалоб на некорректное, невнимательное отношение специалистов и уполномоченных должностных лиц к заявителям;</w:t>
      </w:r>
    </w:p>
    <w:p w:rsidR="00922EAA" w:rsidRPr="00F85A85" w:rsidRDefault="00922EAA" w:rsidP="00922EAA">
      <w:pPr>
        <w:ind w:firstLine="709"/>
        <w:jc w:val="both"/>
        <w:rPr>
          <w:b/>
          <w:bCs/>
        </w:rPr>
      </w:pPr>
    </w:p>
    <w:p w:rsidR="00922EAA" w:rsidRPr="00F85A85" w:rsidRDefault="00922EAA" w:rsidP="00922EAA">
      <w:pPr>
        <w:ind w:firstLine="709"/>
        <w:jc w:val="both"/>
        <w:rPr>
          <w:b/>
          <w:bCs/>
        </w:rPr>
      </w:pPr>
      <w:r w:rsidRPr="00F85A85">
        <w:rPr>
          <w:b/>
          <w:bCs/>
        </w:rPr>
        <w:lastRenderedPageBreak/>
        <w:t>2.18. Иные требования, в том числе учитывающие особенности предоставления услуги в электронной форме</w:t>
      </w:r>
    </w:p>
    <w:p w:rsidR="00922EAA" w:rsidRPr="00F85A85" w:rsidRDefault="00922EAA" w:rsidP="00922EAA">
      <w:pPr>
        <w:rPr>
          <w:bCs/>
        </w:rPr>
      </w:pPr>
      <w:r w:rsidRPr="00F85A85">
        <w:rPr>
          <w:bCs/>
        </w:rPr>
        <w:tab/>
      </w:r>
    </w:p>
    <w:p w:rsidR="00922EAA" w:rsidRPr="00F85A85" w:rsidRDefault="00922EAA" w:rsidP="00922EAA">
      <w:pPr>
        <w:widowControl w:val="0"/>
        <w:autoSpaceDE w:val="0"/>
        <w:autoSpaceDN w:val="0"/>
        <w:adjustRightInd w:val="0"/>
        <w:ind w:firstLine="709"/>
      </w:pPr>
      <w:r w:rsidRPr="00F85A85">
        <w:t>Муниципальная услуга в  электронной форме     в настоящее время не предоставляется.</w:t>
      </w:r>
    </w:p>
    <w:p w:rsidR="00922EAA" w:rsidRPr="00F77AAC" w:rsidRDefault="00922EAA" w:rsidP="002F228D">
      <w:pPr>
        <w:pStyle w:val="ConsPlusNormal"/>
        <w:ind w:firstLine="567"/>
        <w:jc w:val="both"/>
        <w:rPr>
          <w:rFonts w:ascii="Times New Roman" w:hAnsi="Times New Roman"/>
          <w:sz w:val="24"/>
          <w:szCs w:val="24"/>
        </w:rPr>
      </w:pPr>
    </w:p>
    <w:p w:rsidR="002F228D" w:rsidRPr="00F77AAC" w:rsidRDefault="002F228D" w:rsidP="002F228D">
      <w:pPr>
        <w:widowControl w:val="0"/>
        <w:autoSpaceDE w:val="0"/>
        <w:autoSpaceDN w:val="0"/>
        <w:adjustRightInd w:val="0"/>
        <w:outlineLvl w:val="1"/>
        <w:rPr>
          <w:b/>
        </w:rPr>
      </w:pPr>
    </w:p>
    <w:p w:rsidR="002F228D" w:rsidRDefault="002F228D" w:rsidP="002F228D">
      <w:pPr>
        <w:widowControl w:val="0"/>
        <w:autoSpaceDE w:val="0"/>
        <w:autoSpaceDN w:val="0"/>
        <w:adjustRightInd w:val="0"/>
        <w:ind w:firstLine="567"/>
        <w:jc w:val="center"/>
        <w:outlineLvl w:val="1"/>
        <w:rPr>
          <w:b/>
          <w:color w:val="000000"/>
        </w:rPr>
      </w:pPr>
      <w:r w:rsidRPr="00F77AAC">
        <w:rPr>
          <w:b/>
          <w:lang w:val="en-US"/>
        </w:rPr>
        <w:t>III</w:t>
      </w:r>
      <w:r w:rsidRPr="00F77AAC">
        <w:rPr>
          <w:b/>
        </w:rPr>
        <w:t xml:space="preserve">. </w:t>
      </w:r>
      <w:r w:rsidRPr="00F77AAC">
        <w:rPr>
          <w:b/>
          <w:color w:val="000000"/>
        </w:rPr>
        <w:t>Состав, последовательность и сроки выполнения административных процедур (действий), требования к порядку их выполнения</w:t>
      </w:r>
    </w:p>
    <w:p w:rsidR="00AE15CA" w:rsidRDefault="00AE15CA" w:rsidP="002F228D">
      <w:pPr>
        <w:widowControl w:val="0"/>
        <w:autoSpaceDE w:val="0"/>
        <w:autoSpaceDN w:val="0"/>
        <w:adjustRightInd w:val="0"/>
        <w:ind w:firstLine="567"/>
        <w:jc w:val="center"/>
        <w:outlineLvl w:val="1"/>
        <w:rPr>
          <w:b/>
          <w:color w:val="000000"/>
        </w:rPr>
      </w:pPr>
    </w:p>
    <w:p w:rsidR="00AE15CA" w:rsidRDefault="00AE15CA" w:rsidP="002F228D">
      <w:pPr>
        <w:widowControl w:val="0"/>
        <w:autoSpaceDE w:val="0"/>
        <w:autoSpaceDN w:val="0"/>
        <w:adjustRightInd w:val="0"/>
        <w:ind w:firstLine="567"/>
        <w:jc w:val="center"/>
        <w:outlineLvl w:val="1"/>
        <w:rPr>
          <w:b/>
          <w:color w:val="000000"/>
        </w:rPr>
      </w:pPr>
    </w:p>
    <w:p w:rsidR="00AE15CA" w:rsidRDefault="00AE15CA" w:rsidP="002F228D">
      <w:pPr>
        <w:widowControl w:val="0"/>
        <w:autoSpaceDE w:val="0"/>
        <w:autoSpaceDN w:val="0"/>
        <w:adjustRightInd w:val="0"/>
        <w:ind w:firstLine="567"/>
        <w:jc w:val="center"/>
        <w:outlineLvl w:val="1"/>
        <w:rPr>
          <w:b/>
          <w:color w:val="000000"/>
        </w:rPr>
      </w:pPr>
    </w:p>
    <w:p w:rsidR="00AE15CA" w:rsidRPr="00F77AAC" w:rsidRDefault="00AE15CA" w:rsidP="00AE15CA">
      <w:pPr>
        <w:widowControl w:val="0"/>
        <w:autoSpaceDE w:val="0"/>
        <w:autoSpaceDN w:val="0"/>
        <w:adjustRightInd w:val="0"/>
        <w:ind w:firstLine="567"/>
        <w:jc w:val="both"/>
      </w:pPr>
      <w:r w:rsidRPr="00F77AAC">
        <w:t xml:space="preserve"> Предоставление муниципальной услуги включает следующие административные процедуры:</w:t>
      </w:r>
    </w:p>
    <w:p w:rsidR="00AE15CA" w:rsidRPr="00F77AAC" w:rsidRDefault="00AE15CA" w:rsidP="00AE15CA">
      <w:pPr>
        <w:widowControl w:val="0"/>
        <w:autoSpaceDE w:val="0"/>
        <w:autoSpaceDN w:val="0"/>
        <w:adjustRightInd w:val="0"/>
        <w:ind w:firstLine="567"/>
        <w:jc w:val="both"/>
      </w:pPr>
      <w:r w:rsidRPr="00F77AAC">
        <w:t>- прием и регистрация заявления, проверка комплектности документов;</w:t>
      </w:r>
    </w:p>
    <w:p w:rsidR="00AE15CA" w:rsidRPr="00F77AAC" w:rsidRDefault="00AE15CA" w:rsidP="00AE15CA">
      <w:pPr>
        <w:widowControl w:val="0"/>
        <w:autoSpaceDE w:val="0"/>
        <w:autoSpaceDN w:val="0"/>
        <w:adjustRightInd w:val="0"/>
        <w:ind w:firstLine="567"/>
        <w:jc w:val="both"/>
      </w:pPr>
      <w:r w:rsidRPr="00F77AAC">
        <w:t xml:space="preserve">-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 </w:t>
      </w:r>
    </w:p>
    <w:p w:rsidR="00AE15CA" w:rsidRPr="00F77AAC" w:rsidRDefault="00AE15CA" w:rsidP="00AE15CA">
      <w:pPr>
        <w:widowControl w:val="0"/>
        <w:autoSpaceDE w:val="0"/>
        <w:autoSpaceDN w:val="0"/>
        <w:adjustRightInd w:val="0"/>
        <w:ind w:firstLine="567"/>
        <w:jc w:val="both"/>
      </w:pPr>
      <w:r w:rsidRPr="00F77AAC">
        <w:t>- принятие решения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w:t>
      </w:r>
    </w:p>
    <w:p w:rsidR="00AE15CA" w:rsidRPr="00F77AAC" w:rsidRDefault="00AE15CA" w:rsidP="00AE15CA">
      <w:pPr>
        <w:widowControl w:val="0"/>
        <w:autoSpaceDE w:val="0"/>
        <w:autoSpaceDN w:val="0"/>
        <w:adjustRightInd w:val="0"/>
        <w:ind w:firstLine="567"/>
        <w:jc w:val="both"/>
      </w:pPr>
      <w:r w:rsidRPr="00F77AAC">
        <w:t>- подготовка Соглашения о перераспределении земельных участков и определения размера платы по Соглашению, направление проекта Соглашения о перераспределении земельных участков заявителю для подписания.</w:t>
      </w:r>
    </w:p>
    <w:p w:rsidR="00AE15CA" w:rsidRDefault="00AE15CA" w:rsidP="002F228D">
      <w:pPr>
        <w:widowControl w:val="0"/>
        <w:autoSpaceDE w:val="0"/>
        <w:autoSpaceDN w:val="0"/>
        <w:adjustRightInd w:val="0"/>
        <w:ind w:firstLine="567"/>
        <w:jc w:val="center"/>
        <w:outlineLvl w:val="1"/>
        <w:rPr>
          <w:b/>
          <w:color w:val="000000"/>
        </w:rPr>
      </w:pPr>
    </w:p>
    <w:p w:rsidR="00AE15CA" w:rsidRPr="00F77AAC" w:rsidRDefault="00AE15CA" w:rsidP="002F228D">
      <w:pPr>
        <w:widowControl w:val="0"/>
        <w:autoSpaceDE w:val="0"/>
        <w:autoSpaceDN w:val="0"/>
        <w:adjustRightInd w:val="0"/>
        <w:ind w:firstLine="567"/>
        <w:jc w:val="center"/>
        <w:outlineLvl w:val="1"/>
        <w:rPr>
          <w:b/>
          <w:color w:val="000000"/>
        </w:rPr>
      </w:pPr>
    </w:p>
    <w:p w:rsidR="002F228D" w:rsidRDefault="002F228D" w:rsidP="002F228D">
      <w:pPr>
        <w:widowControl w:val="0"/>
        <w:autoSpaceDE w:val="0"/>
        <w:autoSpaceDN w:val="0"/>
        <w:adjustRightInd w:val="0"/>
        <w:ind w:firstLine="567"/>
        <w:jc w:val="center"/>
        <w:outlineLvl w:val="1"/>
        <w:rPr>
          <w:b/>
        </w:rPr>
      </w:pPr>
    </w:p>
    <w:p w:rsidR="00AE15CA" w:rsidRPr="00AE15CA" w:rsidRDefault="00AE15CA" w:rsidP="002F228D">
      <w:pPr>
        <w:widowControl w:val="0"/>
        <w:autoSpaceDE w:val="0"/>
        <w:autoSpaceDN w:val="0"/>
        <w:adjustRightInd w:val="0"/>
        <w:ind w:firstLine="567"/>
        <w:jc w:val="center"/>
        <w:outlineLvl w:val="1"/>
        <w:rPr>
          <w:b/>
        </w:rPr>
      </w:pPr>
    </w:p>
    <w:p w:rsidR="00AE15CA" w:rsidRPr="00AE15CA" w:rsidRDefault="00AE15CA" w:rsidP="00AE15CA">
      <w:pPr>
        <w:ind w:firstLine="708"/>
        <w:jc w:val="center"/>
        <w:rPr>
          <w:b/>
          <w:bCs/>
        </w:rPr>
      </w:pPr>
      <w:r w:rsidRPr="00AE15CA">
        <w:rPr>
          <w:b/>
          <w:bCs/>
        </w:rPr>
        <w:t>3.1. Прием и регистрация заявления и  документов, необходимых для предоставления муниципальной услуги</w:t>
      </w:r>
    </w:p>
    <w:p w:rsidR="00AE15CA" w:rsidRPr="00F77AAC" w:rsidRDefault="00AE15CA" w:rsidP="002F228D">
      <w:pPr>
        <w:widowControl w:val="0"/>
        <w:autoSpaceDE w:val="0"/>
        <w:autoSpaceDN w:val="0"/>
        <w:adjustRightInd w:val="0"/>
        <w:ind w:firstLine="567"/>
        <w:jc w:val="center"/>
        <w:outlineLvl w:val="1"/>
        <w:rPr>
          <w:b/>
        </w:rPr>
      </w:pPr>
    </w:p>
    <w:p w:rsidR="002F228D" w:rsidRPr="00F77AAC" w:rsidRDefault="002F228D" w:rsidP="002F228D">
      <w:pPr>
        <w:pStyle w:val="ConsPlusNormal"/>
        <w:ind w:firstLine="567"/>
        <w:jc w:val="both"/>
        <w:rPr>
          <w:rFonts w:ascii="Times New Roman" w:hAnsi="Times New Roman"/>
          <w:sz w:val="24"/>
          <w:szCs w:val="24"/>
        </w:rPr>
      </w:pPr>
      <w:bookmarkStart w:id="3" w:name="Par220"/>
      <w:bookmarkEnd w:id="3"/>
      <w:r w:rsidRPr="00F77AAC">
        <w:rPr>
          <w:rFonts w:ascii="Times New Roman" w:hAnsi="Times New Roman"/>
          <w:sz w:val="24"/>
          <w:szCs w:val="24"/>
        </w:rPr>
        <w:t>3.</w:t>
      </w:r>
      <w:r w:rsidR="00AE15CA">
        <w:rPr>
          <w:rFonts w:ascii="Times New Roman" w:hAnsi="Times New Roman"/>
          <w:sz w:val="24"/>
          <w:szCs w:val="24"/>
        </w:rPr>
        <w:t>1</w:t>
      </w:r>
      <w:r w:rsidRPr="00F77AAC">
        <w:rPr>
          <w:rFonts w:ascii="Times New Roman" w:hAnsi="Times New Roman"/>
          <w:sz w:val="24"/>
          <w:szCs w:val="24"/>
        </w:rPr>
        <w:t>.1. Основание для начала выполнения административной процедуры - поступление в Администрацию заявления с прилагаемыми документами согласно п. 2.6. настоящего регламента.</w:t>
      </w:r>
    </w:p>
    <w:p w:rsidR="002F228D" w:rsidRPr="00F77AAC" w:rsidRDefault="002F228D" w:rsidP="002F228D">
      <w:pPr>
        <w:pStyle w:val="ConsPlusNormal"/>
        <w:ind w:firstLine="567"/>
        <w:jc w:val="both"/>
        <w:rPr>
          <w:rFonts w:ascii="Times New Roman" w:hAnsi="Times New Roman"/>
          <w:sz w:val="24"/>
          <w:szCs w:val="24"/>
        </w:rPr>
      </w:pPr>
      <w:r w:rsidRPr="00F77AAC">
        <w:rPr>
          <w:rFonts w:ascii="Times New Roman" w:hAnsi="Times New Roman"/>
          <w:sz w:val="24"/>
          <w:szCs w:val="24"/>
        </w:rPr>
        <w:t>3.</w:t>
      </w:r>
      <w:r w:rsidR="00AE15CA">
        <w:rPr>
          <w:rFonts w:ascii="Times New Roman" w:hAnsi="Times New Roman"/>
          <w:sz w:val="24"/>
          <w:szCs w:val="24"/>
        </w:rPr>
        <w:t>1</w:t>
      </w:r>
      <w:r w:rsidRPr="00F77AAC">
        <w:rPr>
          <w:rFonts w:ascii="Times New Roman" w:hAnsi="Times New Roman"/>
          <w:sz w:val="24"/>
          <w:szCs w:val="24"/>
        </w:rPr>
        <w:t>.2. Заявление с прилагаемыми документами представляется в Администрацию лично, либо посредством почтового отправления, либо в электронной форме с приложением отсканированных документов.</w:t>
      </w:r>
    </w:p>
    <w:p w:rsidR="002F228D" w:rsidRPr="00F77AAC" w:rsidRDefault="002F228D" w:rsidP="002F228D">
      <w:pPr>
        <w:pStyle w:val="ConsPlusNormal"/>
        <w:ind w:firstLine="567"/>
        <w:jc w:val="both"/>
        <w:rPr>
          <w:rFonts w:ascii="Times New Roman" w:eastAsia="Calibri" w:hAnsi="Times New Roman"/>
          <w:sz w:val="24"/>
          <w:szCs w:val="24"/>
          <w:lang w:eastAsia="en-US"/>
        </w:rPr>
      </w:pPr>
      <w:r w:rsidRPr="00F77AAC">
        <w:rPr>
          <w:rFonts w:ascii="Times New Roman" w:eastAsia="Calibri" w:hAnsi="Times New Roman"/>
          <w:sz w:val="24"/>
          <w:szCs w:val="24"/>
          <w:lang w:eastAsia="en-US"/>
        </w:rPr>
        <w:t>Заявление и прилагаемые к нему документы могут быть направлены в форме электронного документа через Единый портал.</w:t>
      </w:r>
    </w:p>
    <w:p w:rsidR="002F228D" w:rsidRPr="00F77AAC" w:rsidRDefault="002F228D" w:rsidP="002F228D">
      <w:pPr>
        <w:widowControl w:val="0"/>
        <w:autoSpaceDE w:val="0"/>
        <w:autoSpaceDN w:val="0"/>
        <w:adjustRightInd w:val="0"/>
        <w:ind w:firstLine="567"/>
        <w:jc w:val="both"/>
      </w:pPr>
      <w:r w:rsidRPr="00F77AAC">
        <w:t>3.</w:t>
      </w:r>
      <w:r w:rsidR="00AE15CA">
        <w:t>1</w:t>
      </w:r>
      <w:r w:rsidRPr="00F77AAC">
        <w:t xml:space="preserve">.3. Прием заявлений осуществляет специалист,  ответственный за прием и  регистрацию заявлений. </w:t>
      </w:r>
    </w:p>
    <w:p w:rsidR="002F228D" w:rsidRPr="00F77AAC" w:rsidRDefault="002F228D" w:rsidP="002F228D">
      <w:pPr>
        <w:widowControl w:val="0"/>
        <w:autoSpaceDE w:val="0"/>
        <w:autoSpaceDN w:val="0"/>
        <w:adjustRightInd w:val="0"/>
        <w:ind w:firstLine="567"/>
        <w:jc w:val="both"/>
      </w:pPr>
      <w:r w:rsidRPr="00F77AAC">
        <w:t>3.</w:t>
      </w:r>
      <w:r w:rsidR="00AE15CA">
        <w:t>1</w:t>
      </w:r>
      <w:r w:rsidRPr="00F77AAC">
        <w:t xml:space="preserve">.4. Специалист, ответственный за прием и регистрацию заявлений осуществляет проверку поступивших документов. </w:t>
      </w:r>
    </w:p>
    <w:p w:rsidR="002F228D" w:rsidRPr="00F77AAC" w:rsidRDefault="002F228D" w:rsidP="002F228D">
      <w:pPr>
        <w:widowControl w:val="0"/>
        <w:autoSpaceDE w:val="0"/>
        <w:autoSpaceDN w:val="0"/>
        <w:adjustRightInd w:val="0"/>
        <w:ind w:firstLine="567"/>
        <w:jc w:val="both"/>
      </w:pPr>
      <w:r w:rsidRPr="00F77AAC">
        <w:t xml:space="preserve">При неправильном заполнении Заявления </w:t>
      </w:r>
      <w:proofErr w:type="gramStart"/>
      <w:r w:rsidRPr="00F77AAC">
        <w:t>и(</w:t>
      </w:r>
      <w:proofErr w:type="gramEnd"/>
      <w:r w:rsidRPr="00F77AAC">
        <w:t>или) приложенных документов специалист, ответственный за прием и регистрацию Заявления, объясняет Заявителю содержание выявленных недостатков и сообщает о возможных мерах по их устранению. В случае невозможности устранения выявленных недостатков документы возвращаются Заявителю.</w:t>
      </w:r>
    </w:p>
    <w:p w:rsidR="002F228D" w:rsidRPr="00F77AAC" w:rsidRDefault="002F228D" w:rsidP="002F228D">
      <w:pPr>
        <w:widowControl w:val="0"/>
        <w:autoSpaceDE w:val="0"/>
        <w:autoSpaceDN w:val="0"/>
        <w:adjustRightInd w:val="0"/>
        <w:ind w:firstLine="567"/>
        <w:jc w:val="both"/>
      </w:pPr>
      <w:r w:rsidRPr="00F77AAC">
        <w:t>Если недостатки, препятствующие приему документов, допустимо устранить в ходе приема, они устраняются незамедлительно.</w:t>
      </w:r>
    </w:p>
    <w:p w:rsidR="002F228D" w:rsidRPr="00F77AAC" w:rsidRDefault="002F228D" w:rsidP="002F228D">
      <w:pPr>
        <w:ind w:firstLine="567"/>
        <w:jc w:val="both"/>
      </w:pPr>
      <w:r w:rsidRPr="00F77AAC">
        <w:t>3.</w:t>
      </w:r>
      <w:r w:rsidR="00AE15CA">
        <w:t>1</w:t>
      </w:r>
      <w:r w:rsidRPr="00F77AAC">
        <w:t>.5. В случае надлежащего оформления заявления и приложенных документов специалист</w:t>
      </w:r>
      <w:r w:rsidRPr="00F77AAC">
        <w:rPr>
          <w:rFonts w:eastAsia="Calibri"/>
        </w:rPr>
        <w:t xml:space="preserve"> регистрирует их  путем внесения</w:t>
      </w:r>
      <w:r w:rsidRPr="00F77AAC">
        <w:t xml:space="preserve"> в журнал регистрации входящих </w:t>
      </w:r>
      <w:r w:rsidRPr="00F77AAC">
        <w:lastRenderedPageBreak/>
        <w:t xml:space="preserve">документов (далее – ЖРВД), делая запись о приеме документов в соответствии с установленными требованиями. </w:t>
      </w:r>
    </w:p>
    <w:p w:rsidR="002F228D" w:rsidRPr="00F77AAC" w:rsidRDefault="002F228D" w:rsidP="002F228D">
      <w:pPr>
        <w:ind w:firstLine="567"/>
        <w:jc w:val="both"/>
      </w:pPr>
      <w:r w:rsidRPr="00F77AAC">
        <w:t>3.</w:t>
      </w:r>
      <w:r w:rsidR="00AE15CA">
        <w:t>1</w:t>
      </w:r>
      <w:r w:rsidRPr="00F77AAC">
        <w:t>.6. Специалист, ответственный за прием и регистрацию заявлений, делает отметку на заявлении о приеме документов. В отметке указываются:</w:t>
      </w:r>
    </w:p>
    <w:p w:rsidR="002F228D" w:rsidRPr="00F77AAC" w:rsidRDefault="002F228D" w:rsidP="002F228D">
      <w:pPr>
        <w:ind w:firstLine="709"/>
        <w:jc w:val="both"/>
      </w:pPr>
      <w:r w:rsidRPr="00F77AAC">
        <w:t>дата регистрации;</w:t>
      </w:r>
    </w:p>
    <w:p w:rsidR="002F228D" w:rsidRPr="00F77AAC" w:rsidRDefault="002F228D" w:rsidP="002F228D">
      <w:pPr>
        <w:ind w:firstLine="709"/>
        <w:jc w:val="both"/>
      </w:pPr>
      <w:r w:rsidRPr="00F77AAC">
        <w:t>регистрационный номер.</w:t>
      </w:r>
    </w:p>
    <w:p w:rsidR="002F228D" w:rsidRPr="00F77AAC" w:rsidRDefault="002F228D" w:rsidP="002F228D">
      <w:pPr>
        <w:ind w:firstLine="567"/>
        <w:jc w:val="both"/>
      </w:pPr>
      <w:r w:rsidRPr="00F77AAC">
        <w:t>3.</w:t>
      </w:r>
      <w:r w:rsidR="00AE15CA">
        <w:t>1</w:t>
      </w:r>
      <w:r w:rsidRPr="00F77AAC">
        <w:t xml:space="preserve">.7. Заявление с отметкой о регистрации документов с приложением представленных документов передается главе </w:t>
      </w:r>
      <w:r w:rsidR="00BE61A7">
        <w:t>поселка имени К. Либкнехта Курчатовского района Курской области</w:t>
      </w:r>
      <w:r w:rsidRPr="00F77AAC">
        <w:t xml:space="preserve"> в день регистрации документов для наложения резолюции.</w:t>
      </w:r>
    </w:p>
    <w:p w:rsidR="002F228D" w:rsidRPr="00F77AAC" w:rsidRDefault="002F228D" w:rsidP="002F228D">
      <w:pPr>
        <w:widowControl w:val="0"/>
        <w:autoSpaceDE w:val="0"/>
        <w:autoSpaceDN w:val="0"/>
        <w:adjustRightInd w:val="0"/>
        <w:ind w:firstLine="567"/>
        <w:jc w:val="both"/>
      </w:pPr>
      <w:r w:rsidRPr="00F77AAC">
        <w:t>3.</w:t>
      </w:r>
      <w:r w:rsidR="00AE15CA">
        <w:t>1</w:t>
      </w:r>
      <w:r w:rsidRPr="00F77AAC">
        <w:t xml:space="preserve">.8. Результатом административной процедуры является: </w:t>
      </w:r>
    </w:p>
    <w:p w:rsidR="00BE61A7" w:rsidRDefault="002F228D" w:rsidP="002F228D">
      <w:pPr>
        <w:widowControl w:val="0"/>
        <w:autoSpaceDE w:val="0"/>
        <w:autoSpaceDN w:val="0"/>
        <w:adjustRightInd w:val="0"/>
        <w:ind w:firstLine="567"/>
        <w:jc w:val="both"/>
      </w:pPr>
      <w:r w:rsidRPr="00F77AAC">
        <w:t>прием и регистрация заявления с приложенными документами с присвоением регистрационного номера с последующей передачей Заявления и приложенных документов главе</w:t>
      </w:r>
      <w:r w:rsidR="00BE61A7">
        <w:t xml:space="preserve"> </w:t>
      </w:r>
      <w:r w:rsidR="00BE61A7">
        <w:t>поселка имени К. Либкнехта Курчатовского района Курской области</w:t>
      </w:r>
      <w:r w:rsidR="00BE61A7">
        <w:t>.</w:t>
      </w:r>
    </w:p>
    <w:p w:rsidR="004C516A" w:rsidRDefault="004C516A" w:rsidP="002F228D">
      <w:pPr>
        <w:widowControl w:val="0"/>
        <w:autoSpaceDE w:val="0"/>
        <w:autoSpaceDN w:val="0"/>
        <w:adjustRightInd w:val="0"/>
        <w:ind w:firstLine="567"/>
        <w:jc w:val="both"/>
      </w:pPr>
    </w:p>
    <w:p w:rsidR="004C516A" w:rsidRDefault="004C516A" w:rsidP="002F228D">
      <w:pPr>
        <w:widowControl w:val="0"/>
        <w:autoSpaceDE w:val="0"/>
        <w:autoSpaceDN w:val="0"/>
        <w:adjustRightInd w:val="0"/>
        <w:ind w:firstLine="567"/>
        <w:jc w:val="both"/>
      </w:pPr>
    </w:p>
    <w:p w:rsidR="002F228D" w:rsidRPr="00F77AAC" w:rsidRDefault="002F228D" w:rsidP="002F228D">
      <w:pPr>
        <w:widowControl w:val="0"/>
        <w:autoSpaceDE w:val="0"/>
        <w:autoSpaceDN w:val="0"/>
        <w:adjustRightInd w:val="0"/>
        <w:ind w:firstLine="567"/>
        <w:jc w:val="both"/>
      </w:pPr>
      <w:r w:rsidRPr="00F77AAC">
        <w:t>3.</w:t>
      </w:r>
      <w:r w:rsidR="00AE15CA">
        <w:t>1</w:t>
      </w:r>
      <w:r w:rsidRPr="00F77AAC">
        <w:t>.9. Срок выполнения административной процедуры составляет 1 день.</w:t>
      </w:r>
    </w:p>
    <w:p w:rsidR="002F228D" w:rsidRPr="00F77AAC" w:rsidRDefault="002F228D" w:rsidP="002F228D">
      <w:pPr>
        <w:widowControl w:val="0"/>
        <w:autoSpaceDE w:val="0"/>
        <w:autoSpaceDN w:val="0"/>
        <w:adjustRightInd w:val="0"/>
        <w:ind w:firstLine="567"/>
        <w:jc w:val="both"/>
      </w:pPr>
      <w:r w:rsidRPr="00F77AAC">
        <w:t>3.</w:t>
      </w:r>
      <w:r w:rsidR="00AE15CA">
        <w:t>2</w:t>
      </w:r>
      <w:r w:rsidRPr="00F77AAC">
        <w:t>.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w:t>
      </w:r>
    </w:p>
    <w:p w:rsidR="002F228D" w:rsidRPr="00F77AAC" w:rsidRDefault="002F228D" w:rsidP="002F228D">
      <w:pPr>
        <w:ind w:firstLine="567"/>
        <w:jc w:val="both"/>
      </w:pPr>
      <w:r w:rsidRPr="00F77AAC">
        <w:t xml:space="preserve">3.3.1.Основанием для начала административной процедуры является поступление зарегистрированного заявления с резолюцией главы </w:t>
      </w:r>
      <w:r w:rsidR="00BE61A7">
        <w:t>поселка имени К. Либкнехта Курчатовского района Курской области</w:t>
      </w:r>
      <w:r w:rsidRPr="00F77AAC">
        <w:t xml:space="preserve"> непосредственному исполнителю (далее -  ответственный специалист).</w:t>
      </w:r>
    </w:p>
    <w:p w:rsidR="002F228D" w:rsidRPr="00F77AAC" w:rsidRDefault="002F228D" w:rsidP="002F228D">
      <w:pPr>
        <w:widowControl w:val="0"/>
        <w:autoSpaceDE w:val="0"/>
        <w:autoSpaceDN w:val="0"/>
        <w:adjustRightInd w:val="0"/>
        <w:ind w:firstLine="709"/>
        <w:jc w:val="both"/>
      </w:pPr>
      <w:r w:rsidRPr="00F77AAC">
        <w:t>Ответственный специалист:</w:t>
      </w:r>
    </w:p>
    <w:p w:rsidR="002F228D" w:rsidRPr="00F77AAC" w:rsidRDefault="002F228D" w:rsidP="002F228D">
      <w:pPr>
        <w:ind w:firstLine="709"/>
        <w:jc w:val="both"/>
      </w:pPr>
      <w:r w:rsidRPr="00F77AAC">
        <w:t>проверяет представленный комплект документов, необходимый для предоставления муниципальной услуги, при необходимости осуществляет подготовку межведомственных запросов;</w:t>
      </w:r>
    </w:p>
    <w:p w:rsidR="002F228D" w:rsidRPr="00F77AAC" w:rsidRDefault="002F228D" w:rsidP="002F228D">
      <w:pPr>
        <w:ind w:firstLine="709"/>
        <w:jc w:val="both"/>
      </w:pPr>
      <w:r w:rsidRPr="00F77AAC">
        <w:t>устанавливает отсутствие (наличие) оснований для отказа в предоставлении муниципальной услуги.</w:t>
      </w:r>
    </w:p>
    <w:p w:rsidR="002F228D" w:rsidRPr="00F77AAC" w:rsidRDefault="002F228D" w:rsidP="002F228D">
      <w:pPr>
        <w:pStyle w:val="a8"/>
        <w:ind w:firstLine="709"/>
        <w:jc w:val="both"/>
        <w:rPr>
          <w:rFonts w:ascii="Times New Roman" w:hAnsi="Times New Roman"/>
          <w:color w:val="FF0000"/>
          <w:sz w:val="24"/>
          <w:szCs w:val="24"/>
        </w:rPr>
      </w:pPr>
      <w:r w:rsidRPr="00F77AAC">
        <w:rPr>
          <w:rFonts w:ascii="Times New Roman" w:hAnsi="Times New Roman"/>
          <w:sz w:val="24"/>
          <w:szCs w:val="24"/>
        </w:rPr>
        <w:t xml:space="preserve">В случаях, указанных в пункте 2.9. настоящего регламента, ответственный специалист оформляет письменное уведомление об отказе в предоставлении муниципальной услуги с указанием причины отказа  и передает его на подпись главе </w:t>
      </w:r>
      <w:proofErr w:type="spellStart"/>
      <w:r w:rsidRPr="00F77AAC">
        <w:rPr>
          <w:rFonts w:ascii="Times New Roman" w:hAnsi="Times New Roman"/>
          <w:sz w:val="24"/>
          <w:szCs w:val="24"/>
        </w:rPr>
        <w:t>Уинского</w:t>
      </w:r>
      <w:proofErr w:type="spellEnd"/>
      <w:r w:rsidRPr="00F77AAC">
        <w:rPr>
          <w:rFonts w:ascii="Times New Roman" w:hAnsi="Times New Roman"/>
          <w:sz w:val="24"/>
          <w:szCs w:val="24"/>
        </w:rPr>
        <w:t xml:space="preserve"> сельского поселения.</w:t>
      </w:r>
      <w:r w:rsidRPr="00F77AAC">
        <w:rPr>
          <w:rFonts w:ascii="Times New Roman" w:hAnsi="Times New Roman"/>
          <w:color w:val="FF0000"/>
          <w:sz w:val="24"/>
          <w:szCs w:val="24"/>
        </w:rPr>
        <w:t xml:space="preserve"> </w:t>
      </w:r>
    </w:p>
    <w:p w:rsidR="002F228D" w:rsidRPr="00F77AAC" w:rsidRDefault="002F228D" w:rsidP="002F228D">
      <w:pPr>
        <w:pStyle w:val="a8"/>
        <w:ind w:firstLine="567"/>
        <w:jc w:val="both"/>
        <w:rPr>
          <w:rFonts w:ascii="Times New Roman" w:hAnsi="Times New Roman"/>
          <w:color w:val="000000"/>
          <w:sz w:val="24"/>
          <w:szCs w:val="24"/>
        </w:rPr>
      </w:pPr>
      <w:r w:rsidRPr="00F77AAC">
        <w:rPr>
          <w:rFonts w:ascii="Times New Roman" w:hAnsi="Times New Roman"/>
          <w:color w:val="000000"/>
          <w:sz w:val="24"/>
          <w:szCs w:val="24"/>
        </w:rPr>
        <w:t>3.3.2. Срок выполнения административной процедуры составляет 2 дня.</w:t>
      </w:r>
    </w:p>
    <w:p w:rsidR="004C516A" w:rsidRDefault="004C516A" w:rsidP="002F228D">
      <w:pPr>
        <w:pStyle w:val="a8"/>
        <w:ind w:firstLine="567"/>
        <w:jc w:val="both"/>
        <w:rPr>
          <w:rFonts w:ascii="Times New Roman" w:hAnsi="Times New Roman"/>
          <w:sz w:val="24"/>
          <w:szCs w:val="24"/>
        </w:rPr>
      </w:pPr>
    </w:p>
    <w:p w:rsidR="004C516A" w:rsidRDefault="004C516A" w:rsidP="002F228D">
      <w:pPr>
        <w:pStyle w:val="a8"/>
        <w:ind w:firstLine="567"/>
        <w:jc w:val="both"/>
        <w:rPr>
          <w:rFonts w:ascii="Times New Roman" w:hAnsi="Times New Roman"/>
          <w:sz w:val="24"/>
          <w:szCs w:val="24"/>
        </w:rPr>
      </w:pPr>
    </w:p>
    <w:p w:rsidR="002F228D" w:rsidRDefault="002F228D" w:rsidP="002F228D">
      <w:pPr>
        <w:pStyle w:val="a8"/>
        <w:ind w:firstLine="567"/>
        <w:jc w:val="both"/>
        <w:rPr>
          <w:rFonts w:ascii="Times New Roman" w:hAnsi="Times New Roman"/>
          <w:sz w:val="24"/>
          <w:szCs w:val="24"/>
        </w:rPr>
      </w:pPr>
    </w:p>
    <w:p w:rsidR="004C516A" w:rsidRPr="00F27385" w:rsidRDefault="004C516A" w:rsidP="004C516A">
      <w:pPr>
        <w:jc w:val="center"/>
        <w:rPr>
          <w:b/>
          <w:bCs/>
          <w:sz w:val="28"/>
          <w:szCs w:val="28"/>
        </w:rPr>
      </w:pPr>
      <w:r w:rsidRPr="00F27385">
        <w:rPr>
          <w:b/>
          <w:bCs/>
          <w:sz w:val="28"/>
          <w:szCs w:val="28"/>
        </w:rPr>
        <w:t>3.</w:t>
      </w:r>
      <w:r>
        <w:rPr>
          <w:b/>
          <w:bCs/>
          <w:sz w:val="28"/>
          <w:szCs w:val="28"/>
        </w:rPr>
        <w:t>3</w:t>
      </w:r>
      <w:r w:rsidRPr="00F27385">
        <w:rPr>
          <w:b/>
          <w:bCs/>
          <w:sz w:val="28"/>
          <w:szCs w:val="28"/>
        </w:rPr>
        <w:t>. Формирование и направление межведомственных запросов</w:t>
      </w:r>
    </w:p>
    <w:p w:rsidR="004C516A" w:rsidRPr="00F77AAC" w:rsidRDefault="004C516A" w:rsidP="002F228D">
      <w:pPr>
        <w:pStyle w:val="a8"/>
        <w:ind w:firstLine="567"/>
        <w:jc w:val="both"/>
        <w:rPr>
          <w:rFonts w:ascii="Times New Roman" w:hAnsi="Times New Roman"/>
          <w:sz w:val="24"/>
          <w:szCs w:val="24"/>
        </w:rPr>
      </w:pPr>
    </w:p>
    <w:p w:rsidR="002F228D" w:rsidRPr="00F77AAC" w:rsidRDefault="002F228D" w:rsidP="002F228D">
      <w:pPr>
        <w:ind w:firstLine="567"/>
        <w:jc w:val="both"/>
        <w:outlineLvl w:val="3"/>
      </w:pPr>
      <w:r w:rsidRPr="00F77AAC">
        <w:t xml:space="preserve">Основанием для начала административной процедуры является проверка комплектности документов и выявленная необходимость направления запросов в </w:t>
      </w:r>
      <w:r w:rsidRPr="00F77AAC">
        <w:rPr>
          <w:color w:val="000000"/>
        </w:rPr>
        <w:t>государственные органы, органы местного самоуправления</w:t>
      </w:r>
      <w:r w:rsidRPr="00F77AAC">
        <w:t xml:space="preserve"> и подведомственные государственным органам или органам местного самоуправления организации о предоставлении документов и информации, находящихся в их распоряжении.</w:t>
      </w:r>
    </w:p>
    <w:p w:rsidR="002F228D" w:rsidRPr="00F77AAC" w:rsidRDefault="002F228D" w:rsidP="002F228D">
      <w:pPr>
        <w:ind w:firstLine="709"/>
        <w:contextualSpacing/>
        <w:jc w:val="both"/>
      </w:pPr>
      <w:r w:rsidRPr="00F77AAC">
        <w:t>В случае если заявитель самостоятельно представил документы и информацию, согласно пункту 2.6. настоящего регламента, не направляются запросы в государственные органы и организации о предоставлении указанных документов, находящихся в их распоряжении.</w:t>
      </w:r>
    </w:p>
    <w:p w:rsidR="002F228D" w:rsidRPr="00F77AAC" w:rsidRDefault="002F228D" w:rsidP="002F228D">
      <w:pPr>
        <w:ind w:firstLine="708"/>
        <w:jc w:val="both"/>
      </w:pPr>
      <w:r w:rsidRPr="00F77AAC">
        <w:t xml:space="preserve">Ответственный специалист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w:t>
      </w:r>
      <w:r w:rsidRPr="00F77AAC">
        <w:lastRenderedPageBreak/>
        <w:t>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4C516A" w:rsidRDefault="004C516A" w:rsidP="002F228D">
      <w:pPr>
        <w:ind w:firstLine="708"/>
        <w:jc w:val="both"/>
      </w:pPr>
    </w:p>
    <w:p w:rsidR="004C516A" w:rsidRDefault="004C516A" w:rsidP="002F228D">
      <w:pPr>
        <w:ind w:firstLine="708"/>
        <w:jc w:val="both"/>
      </w:pPr>
    </w:p>
    <w:p w:rsidR="004C516A" w:rsidRPr="004C516A" w:rsidRDefault="004C516A" w:rsidP="002F228D">
      <w:pPr>
        <w:ind w:firstLine="708"/>
        <w:jc w:val="both"/>
        <w:rPr>
          <w:b/>
        </w:rPr>
      </w:pPr>
      <w:r w:rsidRPr="004C516A">
        <w:rPr>
          <w:b/>
        </w:rPr>
        <w:t>3</w:t>
      </w:r>
      <w:r w:rsidR="002F228D" w:rsidRPr="004C516A">
        <w:rPr>
          <w:b/>
        </w:rPr>
        <w:t>.4. Срок выполнения административной процедуры</w:t>
      </w:r>
    </w:p>
    <w:p w:rsidR="004C516A" w:rsidRDefault="004C516A" w:rsidP="002F228D">
      <w:pPr>
        <w:ind w:firstLine="708"/>
        <w:jc w:val="both"/>
      </w:pPr>
    </w:p>
    <w:p w:rsidR="004C516A" w:rsidRDefault="004C516A" w:rsidP="002F228D">
      <w:pPr>
        <w:ind w:firstLine="708"/>
        <w:jc w:val="both"/>
      </w:pPr>
    </w:p>
    <w:p w:rsidR="002F228D" w:rsidRDefault="004C516A" w:rsidP="002F228D">
      <w:pPr>
        <w:ind w:firstLine="708"/>
        <w:jc w:val="both"/>
      </w:pPr>
      <w:r w:rsidRPr="00F77AAC">
        <w:t>Срок выполнения административной процедуры</w:t>
      </w:r>
      <w:r w:rsidR="002F228D" w:rsidRPr="00F77AAC">
        <w:t xml:space="preserve"> составляет 7 дней.</w:t>
      </w:r>
    </w:p>
    <w:p w:rsidR="004C516A" w:rsidRPr="00F77AAC" w:rsidRDefault="004C516A" w:rsidP="002F228D">
      <w:pPr>
        <w:ind w:firstLine="708"/>
        <w:jc w:val="both"/>
      </w:pPr>
    </w:p>
    <w:p w:rsidR="002F228D" w:rsidRPr="00F77AAC" w:rsidRDefault="002F228D" w:rsidP="002F228D">
      <w:pPr>
        <w:ind w:firstLine="708"/>
        <w:jc w:val="both"/>
        <w:rPr>
          <w:color w:val="000000"/>
        </w:rPr>
      </w:pPr>
      <w:r w:rsidRPr="00F77AAC">
        <w:t>3.4.  Принятие решения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w:t>
      </w:r>
      <w:r w:rsidRPr="00F77AAC">
        <w:rPr>
          <w:color w:val="000000"/>
        </w:rPr>
        <w:t xml:space="preserve">. </w:t>
      </w:r>
    </w:p>
    <w:p w:rsidR="002F228D" w:rsidRPr="00F77AAC" w:rsidRDefault="002F228D" w:rsidP="002F228D">
      <w:pPr>
        <w:ind w:firstLine="708"/>
        <w:jc w:val="both"/>
        <w:rPr>
          <w:color w:val="000000"/>
        </w:rPr>
      </w:pPr>
      <w:r w:rsidRPr="00F77AAC">
        <w:rPr>
          <w:color w:val="000000"/>
        </w:rPr>
        <w:t>3.4.1. Основанием для начала административной процедуры является отсутствие оснований для отказа в предоставлении муниципальной услуги и наличия необходимых документов согласно п. 2.6. настоящего Регламента.</w:t>
      </w:r>
    </w:p>
    <w:p w:rsidR="002F228D" w:rsidRPr="00F77AAC" w:rsidRDefault="002F228D" w:rsidP="002F228D">
      <w:pPr>
        <w:ind w:firstLine="709"/>
        <w:jc w:val="both"/>
        <w:rPr>
          <w:color w:val="000000"/>
        </w:rPr>
      </w:pPr>
      <w:r w:rsidRPr="00F77AAC">
        <w:rPr>
          <w:color w:val="000000"/>
        </w:rPr>
        <w:t xml:space="preserve">3.4.2. Результатом исполнения административной процедуры является </w:t>
      </w:r>
      <w:r w:rsidRPr="00F77AAC">
        <w:t>принятое решение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w:t>
      </w:r>
      <w:r w:rsidRPr="00F77AAC">
        <w:rPr>
          <w:color w:val="000000"/>
        </w:rPr>
        <w:t xml:space="preserve">. </w:t>
      </w:r>
    </w:p>
    <w:p w:rsidR="002F228D" w:rsidRPr="00F77AAC" w:rsidRDefault="002F228D" w:rsidP="002F228D">
      <w:pPr>
        <w:ind w:firstLine="709"/>
        <w:jc w:val="both"/>
        <w:rPr>
          <w:rFonts w:cs="Calibri"/>
          <w:color w:val="000000"/>
        </w:rPr>
      </w:pPr>
      <w:r w:rsidRPr="00F77AAC">
        <w:rPr>
          <w:color w:val="000000"/>
        </w:rPr>
        <w:t xml:space="preserve">3.4.3. </w:t>
      </w:r>
      <w:r w:rsidRPr="00F77AAC">
        <w:rPr>
          <w:rFonts w:cs="Calibri"/>
          <w:color w:val="000000"/>
        </w:rPr>
        <w:t>Срок выполнения административной процедуры составляет 30 дней.</w:t>
      </w:r>
    </w:p>
    <w:p w:rsidR="002F228D" w:rsidRPr="00F77AAC" w:rsidRDefault="004C516A" w:rsidP="002F228D">
      <w:pPr>
        <w:autoSpaceDE w:val="0"/>
        <w:autoSpaceDN w:val="0"/>
        <w:adjustRightInd w:val="0"/>
        <w:ind w:firstLine="540"/>
        <w:jc w:val="both"/>
      </w:pPr>
      <w:r>
        <w:t xml:space="preserve">   </w:t>
      </w:r>
      <w:r w:rsidR="002F228D" w:rsidRPr="00F77AAC">
        <w:t xml:space="preserve">3.4.4. </w:t>
      </w:r>
      <w:proofErr w:type="gramStart"/>
      <w:r w:rsidR="002F228D" w:rsidRPr="00F77AAC">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2F228D" w:rsidRPr="00F77AAC" w:rsidRDefault="002F228D" w:rsidP="002F228D">
      <w:pPr>
        <w:ind w:firstLine="708"/>
        <w:jc w:val="both"/>
      </w:pPr>
      <w:r w:rsidRPr="00F77AAC">
        <w:t>3</w:t>
      </w:r>
      <w:r w:rsidR="004C516A">
        <w:t>.4</w:t>
      </w:r>
      <w:r w:rsidRPr="00F77AAC">
        <w:t>.5. Подготовка Соглашения о перераспределении земельных участков и определения размера платы по Соглашению, направление проекта Соглашения о перераспределении земельных участков заявителю для подписания.</w:t>
      </w:r>
    </w:p>
    <w:p w:rsidR="002F228D" w:rsidRPr="00F77AAC" w:rsidRDefault="002F228D" w:rsidP="002F228D">
      <w:pPr>
        <w:ind w:firstLine="708"/>
        <w:jc w:val="both"/>
      </w:pPr>
      <w:r w:rsidRPr="00F77AAC">
        <w:t>3.</w:t>
      </w:r>
      <w:r w:rsidR="004C516A">
        <w:t>4</w:t>
      </w:r>
      <w:r w:rsidRPr="00F77AAC">
        <w:t>.</w:t>
      </w:r>
      <w:r w:rsidR="004C516A">
        <w:t>6</w:t>
      </w:r>
      <w:r w:rsidRPr="00F77AAC">
        <w:t>. Основанием для начала данной административной процедуры является представления заявителем в уполномоченный орган уведомления о государственном кадастровом учете земельных участков, которые образуются в результате перераспределения</w:t>
      </w:r>
    </w:p>
    <w:p w:rsidR="002F228D" w:rsidRPr="00F77AAC" w:rsidRDefault="002F228D" w:rsidP="002F228D">
      <w:pPr>
        <w:ind w:firstLine="709"/>
        <w:jc w:val="both"/>
      </w:pPr>
      <w:r w:rsidRPr="00F77AAC">
        <w:t>Ответственный специалист:</w:t>
      </w:r>
    </w:p>
    <w:p w:rsidR="002F228D" w:rsidRPr="00F77AAC" w:rsidRDefault="002F228D" w:rsidP="002F228D">
      <w:pPr>
        <w:autoSpaceDE w:val="0"/>
        <w:autoSpaceDN w:val="0"/>
        <w:adjustRightInd w:val="0"/>
        <w:ind w:firstLine="540"/>
        <w:jc w:val="both"/>
      </w:pPr>
      <w:r w:rsidRPr="00F77AAC">
        <w:t>определяет размер платы за увеличение площади земельных участков в результате перераспределения таких земельных участков и земель и (или) земельных участков;</w:t>
      </w:r>
    </w:p>
    <w:p w:rsidR="002F228D" w:rsidRPr="00F77AAC" w:rsidRDefault="002F228D" w:rsidP="002F228D">
      <w:pPr>
        <w:autoSpaceDE w:val="0"/>
        <w:autoSpaceDN w:val="0"/>
        <w:adjustRightInd w:val="0"/>
        <w:ind w:firstLine="540"/>
        <w:jc w:val="both"/>
      </w:pPr>
      <w:r w:rsidRPr="00F77AAC">
        <w:t>осуществляет подготовку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F228D" w:rsidRPr="00F77AAC" w:rsidRDefault="002F228D" w:rsidP="002F228D">
      <w:pPr>
        <w:autoSpaceDE w:val="0"/>
        <w:autoSpaceDN w:val="0"/>
        <w:adjustRightInd w:val="0"/>
        <w:ind w:firstLine="540"/>
        <w:jc w:val="both"/>
      </w:pPr>
      <w:proofErr w:type="gramStart"/>
      <w:r w:rsidRPr="00F77AAC">
        <w:t>н</w:t>
      </w:r>
      <w:proofErr w:type="gramEnd"/>
      <w:r w:rsidRPr="00F77AAC">
        <w:t xml:space="preserve">аправляет подписанные экземпляры проекта соглашения о перераспределении земельных участков заявителю для подписания. </w:t>
      </w:r>
    </w:p>
    <w:p w:rsidR="002F228D" w:rsidRPr="00F77AAC" w:rsidRDefault="002F228D" w:rsidP="002F228D">
      <w:pPr>
        <w:autoSpaceDE w:val="0"/>
        <w:autoSpaceDN w:val="0"/>
        <w:adjustRightInd w:val="0"/>
        <w:ind w:firstLine="540"/>
        <w:jc w:val="both"/>
      </w:pPr>
      <w:r w:rsidRPr="00F77AAC">
        <w:t>Заявитель обязан подписать это соглашение не позднее чем в течение тридцати дней со дня его получения.</w:t>
      </w:r>
    </w:p>
    <w:p w:rsidR="002F228D" w:rsidRPr="00F77AAC" w:rsidRDefault="002F228D" w:rsidP="002F228D">
      <w:pPr>
        <w:autoSpaceDE w:val="0"/>
        <w:autoSpaceDN w:val="0"/>
        <w:adjustRightInd w:val="0"/>
        <w:ind w:firstLine="540"/>
        <w:jc w:val="both"/>
      </w:pPr>
      <w:r w:rsidRPr="00F77AAC">
        <w:t>3.</w:t>
      </w:r>
      <w:r w:rsidR="004C516A">
        <w:t>4</w:t>
      </w:r>
      <w:r w:rsidRPr="00F77AAC">
        <w:t>.</w:t>
      </w:r>
      <w:r w:rsidR="004C516A">
        <w:t>7</w:t>
      </w:r>
      <w:r w:rsidRPr="00F77AAC">
        <w:t xml:space="preserve">. </w:t>
      </w:r>
      <w:r w:rsidRPr="00F77AAC">
        <w:rPr>
          <w:color w:val="000000"/>
        </w:rPr>
        <w:t xml:space="preserve">Результатом исполнения административной процедуры является </w:t>
      </w:r>
      <w:r w:rsidRPr="00F77AAC">
        <w:t>подписанное соглашение о перераспределении земельных участков в соответствии с утвержденным проектом межевания территории.</w:t>
      </w:r>
    </w:p>
    <w:p w:rsidR="002F228D" w:rsidRDefault="002F228D" w:rsidP="002F228D">
      <w:pPr>
        <w:autoSpaceDE w:val="0"/>
        <w:autoSpaceDN w:val="0"/>
        <w:adjustRightInd w:val="0"/>
        <w:ind w:firstLine="540"/>
        <w:jc w:val="both"/>
        <w:rPr>
          <w:rFonts w:cs="Calibri"/>
          <w:color w:val="000000"/>
        </w:rPr>
      </w:pPr>
      <w:r w:rsidRPr="00F77AAC">
        <w:t>3.</w:t>
      </w:r>
      <w:r w:rsidR="004C516A">
        <w:t>4</w:t>
      </w:r>
      <w:r w:rsidRPr="00F77AAC">
        <w:t>.</w:t>
      </w:r>
      <w:r w:rsidR="004C516A">
        <w:t>8</w:t>
      </w:r>
      <w:r w:rsidRPr="00F77AAC">
        <w:t xml:space="preserve">. </w:t>
      </w:r>
      <w:r w:rsidRPr="00F77AAC">
        <w:rPr>
          <w:rFonts w:cs="Calibri"/>
          <w:color w:val="000000"/>
        </w:rPr>
        <w:t>Срок выполнения административной процедуры составляет 30 дней.</w:t>
      </w:r>
    </w:p>
    <w:p w:rsidR="004C516A" w:rsidRDefault="004C516A" w:rsidP="004C516A">
      <w:pPr>
        <w:suppressAutoHyphens/>
        <w:ind w:firstLine="709"/>
        <w:jc w:val="both"/>
        <w:rPr>
          <w:b/>
          <w:sz w:val="28"/>
          <w:szCs w:val="28"/>
          <w:lang w:eastAsia="ar-SA"/>
        </w:rPr>
      </w:pPr>
    </w:p>
    <w:p w:rsidR="004C516A" w:rsidRDefault="004C516A" w:rsidP="004C516A">
      <w:pPr>
        <w:suppressAutoHyphens/>
        <w:ind w:firstLine="709"/>
        <w:jc w:val="both"/>
        <w:rPr>
          <w:b/>
          <w:sz w:val="28"/>
          <w:szCs w:val="28"/>
          <w:lang w:eastAsia="ar-SA"/>
        </w:rPr>
      </w:pPr>
    </w:p>
    <w:p w:rsidR="004C516A" w:rsidRDefault="004C516A" w:rsidP="004C516A">
      <w:pPr>
        <w:suppressAutoHyphens/>
        <w:ind w:firstLine="709"/>
        <w:jc w:val="both"/>
        <w:rPr>
          <w:b/>
          <w:sz w:val="28"/>
          <w:szCs w:val="28"/>
          <w:lang w:eastAsia="ar-SA"/>
        </w:rPr>
      </w:pPr>
    </w:p>
    <w:p w:rsidR="004C516A" w:rsidRPr="004C516A" w:rsidRDefault="004C516A" w:rsidP="004C516A">
      <w:pPr>
        <w:suppressAutoHyphens/>
        <w:ind w:firstLine="709"/>
        <w:jc w:val="both"/>
        <w:rPr>
          <w:b/>
          <w:lang w:eastAsia="ar-SA"/>
        </w:rPr>
      </w:pPr>
      <w:r>
        <w:rPr>
          <w:b/>
          <w:lang w:eastAsia="ar-SA"/>
        </w:rPr>
        <w:t xml:space="preserve">3.5. </w:t>
      </w:r>
      <w:r w:rsidRPr="004C516A">
        <w:rPr>
          <w:b/>
          <w:lang w:eastAsia="ar-SA"/>
        </w:rPr>
        <w:t>Порядок исправления допущенных опечаток и ошибок в выданных в результате предоставления  муниципальной услуги документах.</w:t>
      </w:r>
    </w:p>
    <w:p w:rsidR="004C516A" w:rsidRPr="004C516A" w:rsidRDefault="004C516A" w:rsidP="004C516A">
      <w:pPr>
        <w:suppressAutoHyphens/>
        <w:ind w:firstLine="709"/>
        <w:jc w:val="both"/>
        <w:rPr>
          <w:b/>
          <w:lang w:eastAsia="ar-SA"/>
        </w:rPr>
      </w:pPr>
    </w:p>
    <w:p w:rsidR="004C516A" w:rsidRPr="004C516A" w:rsidRDefault="004C516A" w:rsidP="004C516A">
      <w:pPr>
        <w:suppressAutoHyphens/>
        <w:ind w:firstLine="567"/>
        <w:jc w:val="both"/>
        <w:rPr>
          <w:bCs/>
        </w:rPr>
      </w:pPr>
      <w:r w:rsidRPr="004C516A">
        <w:rPr>
          <w:bCs/>
        </w:rPr>
        <w:t xml:space="preserve">3.5.1. </w:t>
      </w:r>
      <w:proofErr w:type="gramStart"/>
      <w:r w:rsidRPr="004C516A">
        <w:rPr>
          <w:bC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4C516A" w:rsidRPr="004C516A" w:rsidRDefault="004C516A" w:rsidP="004C516A">
      <w:pPr>
        <w:suppressAutoHyphens/>
        <w:ind w:firstLine="567"/>
        <w:jc w:val="both"/>
        <w:rPr>
          <w:bCs/>
        </w:rPr>
      </w:pPr>
      <w:r w:rsidRPr="004C516A">
        <w:rPr>
          <w:bCs/>
        </w:rPr>
        <w:t xml:space="preserve">3.5.2. </w:t>
      </w:r>
      <w:proofErr w:type="gramStart"/>
      <w:r w:rsidRPr="004C516A">
        <w:rPr>
          <w:bC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C516A" w:rsidRPr="004C516A" w:rsidRDefault="004C516A" w:rsidP="004C516A">
      <w:pPr>
        <w:suppressAutoHyphens/>
        <w:ind w:firstLine="567"/>
        <w:jc w:val="both"/>
        <w:rPr>
          <w:lang w:eastAsia="ar-SA"/>
        </w:rPr>
      </w:pPr>
      <w:r w:rsidRPr="004C516A">
        <w:rPr>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C516A" w:rsidRPr="004C516A" w:rsidRDefault="004C516A" w:rsidP="004C516A">
      <w:pPr>
        <w:suppressAutoHyphens/>
        <w:ind w:firstLine="567"/>
        <w:jc w:val="both"/>
        <w:rPr>
          <w:bCs/>
        </w:rPr>
      </w:pPr>
      <w:proofErr w:type="gramStart"/>
      <w:r w:rsidRPr="004C516A">
        <w:rPr>
          <w:bCs/>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C516A" w:rsidRPr="004C516A" w:rsidRDefault="004C516A" w:rsidP="004C516A">
      <w:pPr>
        <w:suppressAutoHyphens/>
        <w:ind w:firstLine="567"/>
        <w:jc w:val="both"/>
        <w:rPr>
          <w:color w:val="00B050"/>
          <w:lang w:eastAsia="ar-SA"/>
        </w:rPr>
      </w:pPr>
      <w:r w:rsidRPr="004C516A">
        <w:rPr>
          <w:bCs/>
        </w:rPr>
        <w:t xml:space="preserve">3.5.5. </w:t>
      </w:r>
      <w:r w:rsidRPr="004C516A">
        <w:rPr>
          <w:lang w:eastAsia="ar-SA"/>
        </w:rPr>
        <w:t>Способ фиксации результата выполнения административной процедуры – регистрация в Журнале</w:t>
      </w:r>
      <w:r w:rsidRPr="004C516A">
        <w:rPr>
          <w:color w:val="00B050"/>
          <w:lang w:eastAsia="ar-SA"/>
        </w:rPr>
        <w:t xml:space="preserve"> </w:t>
      </w:r>
      <w:r w:rsidRPr="004C516A">
        <w:rPr>
          <w:lang w:eastAsia="ar-SA"/>
        </w:rPr>
        <w:t>исходящей корреспонденции Курчатовского района.</w:t>
      </w:r>
    </w:p>
    <w:p w:rsidR="004C516A" w:rsidRPr="004C516A" w:rsidRDefault="004C516A" w:rsidP="004C516A">
      <w:pPr>
        <w:autoSpaceDE w:val="0"/>
        <w:autoSpaceDN w:val="0"/>
        <w:adjustRightInd w:val="0"/>
        <w:ind w:firstLine="567"/>
        <w:jc w:val="both"/>
        <w:rPr>
          <w:bCs/>
        </w:rPr>
      </w:pPr>
      <w:r w:rsidRPr="004C516A">
        <w:rPr>
          <w:bCs/>
        </w:rPr>
        <w:t xml:space="preserve">3.5.6. Срок выдачи результата  не должен превышать 10 календарных дней </w:t>
      </w:r>
      <w:proofErr w:type="gramStart"/>
      <w:r w:rsidRPr="004C516A">
        <w:rPr>
          <w:bCs/>
        </w:rPr>
        <w:t>с даты регистрации</w:t>
      </w:r>
      <w:proofErr w:type="gramEnd"/>
      <w:r w:rsidRPr="004C516A">
        <w:rPr>
          <w:bC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C516A" w:rsidRPr="00344054" w:rsidRDefault="004C516A" w:rsidP="004C516A">
      <w:pPr>
        <w:jc w:val="both"/>
        <w:rPr>
          <w:sz w:val="28"/>
          <w:szCs w:val="28"/>
        </w:rPr>
      </w:pPr>
      <w:r w:rsidRPr="00344054">
        <w:rPr>
          <w:sz w:val="28"/>
          <w:szCs w:val="28"/>
        </w:rPr>
        <w:tab/>
      </w:r>
    </w:p>
    <w:p w:rsidR="004C516A" w:rsidRPr="00F77AAC" w:rsidRDefault="004C516A" w:rsidP="002F228D">
      <w:pPr>
        <w:autoSpaceDE w:val="0"/>
        <w:autoSpaceDN w:val="0"/>
        <w:adjustRightInd w:val="0"/>
        <w:ind w:firstLine="540"/>
        <w:jc w:val="both"/>
      </w:pPr>
    </w:p>
    <w:p w:rsidR="002F228D" w:rsidRPr="00F77AAC" w:rsidRDefault="002F228D" w:rsidP="002F228D">
      <w:pPr>
        <w:widowControl w:val="0"/>
        <w:autoSpaceDE w:val="0"/>
        <w:autoSpaceDN w:val="0"/>
        <w:adjustRightInd w:val="0"/>
        <w:outlineLvl w:val="1"/>
        <w:rPr>
          <w:b/>
        </w:rPr>
      </w:pPr>
    </w:p>
    <w:p w:rsidR="000607CD" w:rsidRPr="00344054" w:rsidRDefault="002F228D" w:rsidP="000607CD">
      <w:pPr>
        <w:jc w:val="both"/>
        <w:rPr>
          <w:sz w:val="28"/>
          <w:szCs w:val="28"/>
        </w:rPr>
      </w:pPr>
      <w:r w:rsidRPr="00F77AAC">
        <w:rPr>
          <w:b/>
          <w:lang w:val="en-US"/>
        </w:rPr>
        <w:t>IV</w:t>
      </w:r>
      <w:r w:rsidR="000607CD" w:rsidRPr="000607CD">
        <w:rPr>
          <w:sz w:val="28"/>
          <w:szCs w:val="28"/>
        </w:rPr>
        <w:t xml:space="preserve"> </w:t>
      </w:r>
    </w:p>
    <w:p w:rsidR="000607CD" w:rsidRPr="00344054" w:rsidRDefault="000607CD" w:rsidP="000607CD">
      <w:pPr>
        <w:suppressAutoHyphens/>
        <w:ind w:firstLine="851"/>
        <w:jc w:val="center"/>
        <w:rPr>
          <w:b/>
          <w:bCs/>
          <w:sz w:val="28"/>
          <w:szCs w:val="28"/>
          <w:lang w:eastAsia="ar-SA"/>
        </w:rPr>
      </w:pPr>
      <w:r w:rsidRPr="00F27385">
        <w:rPr>
          <w:b/>
          <w:bCs/>
          <w:sz w:val="28"/>
          <w:szCs w:val="28"/>
          <w:lang w:val="en-US" w:eastAsia="ar-SA"/>
        </w:rPr>
        <w:t>IV</w:t>
      </w:r>
      <w:r w:rsidRPr="00F27385">
        <w:rPr>
          <w:b/>
          <w:bCs/>
          <w:sz w:val="28"/>
          <w:szCs w:val="28"/>
          <w:lang w:eastAsia="ar-SA"/>
        </w:rPr>
        <w:t xml:space="preserve">. Формы контроля </w:t>
      </w:r>
      <w:r w:rsidRPr="006469F4">
        <w:rPr>
          <w:b/>
          <w:bCs/>
          <w:sz w:val="28"/>
          <w:szCs w:val="28"/>
          <w:lang w:eastAsia="ar-SA"/>
        </w:rPr>
        <w:t xml:space="preserve">за </w:t>
      </w:r>
      <w:r w:rsidRPr="006469F4">
        <w:rPr>
          <w:b/>
          <w:sz w:val="28"/>
          <w:szCs w:val="28"/>
        </w:rPr>
        <w:t>исполнением регламента</w:t>
      </w:r>
      <w:r w:rsidRPr="00617641">
        <w:rPr>
          <w:b/>
          <w:color w:val="FF0000"/>
          <w:sz w:val="28"/>
          <w:szCs w:val="28"/>
        </w:rPr>
        <w:t xml:space="preserve"> </w:t>
      </w:r>
    </w:p>
    <w:p w:rsidR="000607CD" w:rsidRPr="00192638" w:rsidRDefault="000607CD" w:rsidP="000607CD">
      <w:pPr>
        <w:widowControl w:val="0"/>
        <w:autoSpaceDE w:val="0"/>
        <w:autoSpaceDN w:val="0"/>
        <w:adjustRightInd w:val="0"/>
        <w:jc w:val="center"/>
        <w:rPr>
          <w:b/>
          <w:sz w:val="28"/>
          <w:szCs w:val="28"/>
        </w:rPr>
      </w:pPr>
    </w:p>
    <w:p w:rsidR="000607CD" w:rsidRDefault="000607CD" w:rsidP="000607CD">
      <w:pPr>
        <w:tabs>
          <w:tab w:val="left" w:pos="709"/>
        </w:tabs>
        <w:suppressAutoHyphens/>
        <w:jc w:val="center"/>
        <w:rPr>
          <w:b/>
          <w:bCs/>
        </w:rPr>
      </w:pPr>
      <w:r w:rsidRPr="00F27385">
        <w:rPr>
          <w:b/>
          <w:bCs/>
          <w:sz w:val="28"/>
          <w:szCs w:val="28"/>
        </w:rPr>
        <w:t xml:space="preserve">4.1. Порядок осуществления текущего </w:t>
      </w:r>
      <w:proofErr w:type="gramStart"/>
      <w:r w:rsidRPr="00F27385">
        <w:rPr>
          <w:b/>
          <w:bCs/>
          <w:sz w:val="28"/>
          <w:szCs w:val="28"/>
        </w:rPr>
        <w:t>контроля за</w:t>
      </w:r>
      <w:proofErr w:type="gramEnd"/>
      <w:r w:rsidRPr="00F27385">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0607CD">
        <w:rPr>
          <w:b/>
          <w:bCs/>
        </w:rPr>
        <w:t>также принятием ими решений</w:t>
      </w:r>
    </w:p>
    <w:p w:rsidR="000607CD" w:rsidRPr="000607CD" w:rsidRDefault="000607CD" w:rsidP="000607CD">
      <w:pPr>
        <w:tabs>
          <w:tab w:val="left" w:pos="709"/>
        </w:tabs>
        <w:suppressAutoHyphens/>
        <w:jc w:val="center"/>
        <w:rPr>
          <w:b/>
          <w:bCs/>
        </w:rPr>
      </w:pPr>
    </w:p>
    <w:p w:rsidR="000607CD" w:rsidRPr="000607CD" w:rsidRDefault="000607CD" w:rsidP="000607CD">
      <w:pPr>
        <w:tabs>
          <w:tab w:val="left" w:pos="709"/>
        </w:tabs>
        <w:suppressAutoHyphens/>
        <w:jc w:val="both"/>
      </w:pPr>
      <w:r w:rsidRPr="000607CD">
        <w:tab/>
        <w:t xml:space="preserve">4.1.1 Текущий </w:t>
      </w:r>
      <w:proofErr w:type="gramStart"/>
      <w:r w:rsidRPr="000607CD">
        <w:t>контроль за</w:t>
      </w:r>
      <w:proofErr w:type="gramEnd"/>
      <w:r w:rsidRPr="000607CD">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607CD" w:rsidRPr="000607CD" w:rsidRDefault="000607CD" w:rsidP="000607CD">
      <w:pPr>
        <w:widowControl w:val="0"/>
        <w:autoSpaceDE w:val="0"/>
        <w:autoSpaceDN w:val="0"/>
        <w:adjustRightInd w:val="0"/>
        <w:ind w:firstLine="704"/>
        <w:jc w:val="both"/>
      </w:pPr>
      <w:r w:rsidRPr="000607CD">
        <w:t xml:space="preserve">- Глава поселка; </w:t>
      </w:r>
    </w:p>
    <w:p w:rsidR="000607CD" w:rsidRPr="000607CD" w:rsidRDefault="000607CD" w:rsidP="000607CD">
      <w:pPr>
        <w:widowControl w:val="0"/>
        <w:autoSpaceDE w:val="0"/>
        <w:autoSpaceDN w:val="0"/>
        <w:adjustRightInd w:val="0"/>
        <w:ind w:firstLine="704"/>
        <w:jc w:val="both"/>
      </w:pPr>
      <w:r w:rsidRPr="000607CD">
        <w:t xml:space="preserve">- заместитель главы Администрации поселка имени </w:t>
      </w:r>
      <w:proofErr w:type="spellStart"/>
      <w:r w:rsidRPr="000607CD">
        <w:t>К.Либкнехта</w:t>
      </w:r>
      <w:proofErr w:type="spellEnd"/>
    </w:p>
    <w:p w:rsidR="000607CD" w:rsidRPr="000607CD" w:rsidRDefault="000607CD" w:rsidP="000607CD">
      <w:pPr>
        <w:widowControl w:val="0"/>
        <w:autoSpaceDE w:val="0"/>
        <w:autoSpaceDN w:val="0"/>
        <w:adjustRightInd w:val="0"/>
        <w:ind w:firstLine="704"/>
        <w:jc w:val="both"/>
      </w:pPr>
      <w:r w:rsidRPr="000607CD">
        <w:t>- начальник отдела учета и отчетности,  ответственный за организацию работы в ходе предоставления муниципальной услуги.</w:t>
      </w:r>
    </w:p>
    <w:p w:rsidR="000607CD" w:rsidRDefault="000607CD" w:rsidP="000607CD">
      <w:pPr>
        <w:tabs>
          <w:tab w:val="left" w:pos="709"/>
        </w:tabs>
        <w:suppressAutoHyphens/>
        <w:jc w:val="both"/>
      </w:pPr>
      <w:r w:rsidRPr="000607CD">
        <w:rPr>
          <w:kern w:val="1"/>
          <w:lang w:eastAsia="zh-CN"/>
        </w:rPr>
        <w:tab/>
      </w:r>
      <w:r w:rsidRPr="000607CD">
        <w:t>4.1.2. Периодичность осуществления текущего контроля устанавливается распоряжением Главы поселка.</w:t>
      </w:r>
    </w:p>
    <w:p w:rsidR="000607CD" w:rsidRDefault="000607CD" w:rsidP="000607CD">
      <w:pPr>
        <w:widowControl w:val="0"/>
        <w:autoSpaceDE w:val="0"/>
        <w:autoSpaceDN w:val="0"/>
        <w:adjustRightInd w:val="0"/>
        <w:jc w:val="center"/>
        <w:rPr>
          <w:b/>
          <w:bCs/>
          <w:sz w:val="28"/>
          <w:szCs w:val="28"/>
        </w:rPr>
      </w:pPr>
    </w:p>
    <w:p w:rsidR="000607CD" w:rsidRDefault="000607CD" w:rsidP="000607CD">
      <w:pPr>
        <w:widowControl w:val="0"/>
        <w:autoSpaceDE w:val="0"/>
        <w:autoSpaceDN w:val="0"/>
        <w:adjustRightInd w:val="0"/>
        <w:jc w:val="center"/>
        <w:rPr>
          <w:b/>
          <w:bCs/>
          <w:sz w:val="28"/>
          <w:szCs w:val="28"/>
        </w:rPr>
      </w:pPr>
    </w:p>
    <w:p w:rsidR="000607CD" w:rsidRPr="000607CD" w:rsidRDefault="000607CD" w:rsidP="000607CD">
      <w:pPr>
        <w:widowControl w:val="0"/>
        <w:autoSpaceDE w:val="0"/>
        <w:autoSpaceDN w:val="0"/>
        <w:adjustRightInd w:val="0"/>
        <w:jc w:val="center"/>
        <w:rPr>
          <w:b/>
          <w:bCs/>
        </w:rPr>
      </w:pPr>
      <w:r w:rsidRPr="000607CD">
        <w:rPr>
          <w:b/>
          <w:bCs/>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07CD">
        <w:rPr>
          <w:b/>
          <w:bCs/>
        </w:rPr>
        <w:t>контроля за</w:t>
      </w:r>
      <w:proofErr w:type="gramEnd"/>
      <w:r w:rsidRPr="000607CD">
        <w:rPr>
          <w:b/>
          <w:bCs/>
        </w:rPr>
        <w:t xml:space="preserve"> полнотой и качеством предоставления муниципальной услуги</w:t>
      </w:r>
    </w:p>
    <w:p w:rsidR="000607CD" w:rsidRPr="000607CD" w:rsidRDefault="000607CD" w:rsidP="000607CD">
      <w:pPr>
        <w:widowControl w:val="0"/>
        <w:autoSpaceDE w:val="0"/>
        <w:autoSpaceDN w:val="0"/>
        <w:adjustRightInd w:val="0"/>
        <w:jc w:val="center"/>
        <w:rPr>
          <w:b/>
          <w:bCs/>
        </w:rPr>
      </w:pPr>
    </w:p>
    <w:p w:rsidR="000607CD" w:rsidRPr="000607CD" w:rsidRDefault="000607CD" w:rsidP="000607CD">
      <w:pPr>
        <w:widowControl w:val="0"/>
        <w:autoSpaceDE w:val="0"/>
        <w:autoSpaceDN w:val="0"/>
        <w:adjustRightInd w:val="0"/>
        <w:ind w:firstLine="704"/>
        <w:jc w:val="both"/>
      </w:pPr>
      <w:r w:rsidRPr="000607CD">
        <w:t xml:space="preserve">4.2.1. </w:t>
      </w:r>
      <w:proofErr w:type="gramStart"/>
      <w:r w:rsidRPr="000607CD">
        <w:t>Контроль за</w:t>
      </w:r>
      <w:proofErr w:type="gramEnd"/>
      <w:r w:rsidRPr="000607CD">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0607CD" w:rsidRPr="000607CD" w:rsidRDefault="000607CD" w:rsidP="000607CD">
      <w:pPr>
        <w:widowControl w:val="0"/>
        <w:autoSpaceDE w:val="0"/>
        <w:autoSpaceDN w:val="0"/>
        <w:adjustRightInd w:val="0"/>
        <w:ind w:firstLine="703"/>
        <w:jc w:val="both"/>
      </w:pPr>
      <w:r w:rsidRPr="000607CD">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607CD" w:rsidRPr="000607CD" w:rsidRDefault="000607CD" w:rsidP="000607CD">
      <w:pPr>
        <w:widowControl w:val="0"/>
        <w:autoSpaceDE w:val="0"/>
        <w:autoSpaceDN w:val="0"/>
        <w:adjustRightInd w:val="0"/>
        <w:ind w:firstLine="703"/>
        <w:jc w:val="both"/>
      </w:pPr>
      <w:r w:rsidRPr="000607CD">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607CD" w:rsidRPr="000607CD" w:rsidRDefault="000607CD" w:rsidP="000607CD">
      <w:pPr>
        <w:widowControl w:val="0"/>
        <w:autoSpaceDE w:val="0"/>
        <w:autoSpaceDN w:val="0"/>
        <w:adjustRightInd w:val="0"/>
        <w:ind w:firstLine="703"/>
        <w:jc w:val="both"/>
      </w:pPr>
      <w:r w:rsidRPr="000607CD">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607CD" w:rsidRPr="000607CD" w:rsidRDefault="000607CD" w:rsidP="000607CD">
      <w:pPr>
        <w:widowControl w:val="0"/>
        <w:autoSpaceDE w:val="0"/>
        <w:autoSpaceDN w:val="0"/>
        <w:adjustRightInd w:val="0"/>
        <w:ind w:firstLine="703"/>
        <w:jc w:val="both"/>
      </w:pPr>
      <w:r w:rsidRPr="000607CD">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607CD" w:rsidRPr="000607CD" w:rsidRDefault="000607CD" w:rsidP="000607CD">
      <w:pPr>
        <w:widowControl w:val="0"/>
        <w:autoSpaceDE w:val="0"/>
        <w:autoSpaceDN w:val="0"/>
        <w:adjustRightInd w:val="0"/>
        <w:jc w:val="both"/>
      </w:pPr>
    </w:p>
    <w:p w:rsidR="000607CD" w:rsidRPr="000607CD" w:rsidRDefault="000607CD" w:rsidP="000607CD">
      <w:pPr>
        <w:widowControl w:val="0"/>
        <w:autoSpaceDE w:val="0"/>
        <w:autoSpaceDN w:val="0"/>
        <w:adjustRightInd w:val="0"/>
        <w:ind w:firstLine="704"/>
        <w:jc w:val="center"/>
        <w:rPr>
          <w:b/>
          <w:bCs/>
        </w:rPr>
      </w:pPr>
      <w:r w:rsidRPr="000607CD">
        <w:rPr>
          <w:b/>
          <w:bC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07CD" w:rsidRPr="000607CD" w:rsidRDefault="000607CD" w:rsidP="000607CD">
      <w:pPr>
        <w:widowControl w:val="0"/>
        <w:autoSpaceDE w:val="0"/>
        <w:autoSpaceDN w:val="0"/>
        <w:adjustRightInd w:val="0"/>
        <w:ind w:firstLine="704"/>
        <w:jc w:val="center"/>
        <w:rPr>
          <w:b/>
          <w:bCs/>
        </w:rPr>
      </w:pPr>
    </w:p>
    <w:p w:rsidR="000607CD" w:rsidRPr="000607CD" w:rsidRDefault="000607CD" w:rsidP="000607CD">
      <w:pPr>
        <w:tabs>
          <w:tab w:val="left" w:pos="0"/>
        </w:tabs>
        <w:suppressAutoHyphens/>
        <w:ind w:firstLine="426"/>
        <w:jc w:val="both"/>
        <w:rPr>
          <w:kern w:val="2"/>
          <w:lang w:eastAsia="zh-CN"/>
        </w:rPr>
      </w:pPr>
      <w:r w:rsidRPr="000607CD">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0607CD" w:rsidRPr="000607CD" w:rsidRDefault="000607CD" w:rsidP="000607CD">
      <w:pPr>
        <w:autoSpaceDE w:val="0"/>
        <w:autoSpaceDN w:val="0"/>
        <w:adjustRightInd w:val="0"/>
        <w:ind w:firstLine="540"/>
        <w:jc w:val="both"/>
        <w:rPr>
          <w:kern w:val="2"/>
          <w:lang w:eastAsia="zh-CN"/>
        </w:rPr>
      </w:pPr>
      <w:r w:rsidRPr="000607CD">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607CD" w:rsidRPr="000607CD" w:rsidRDefault="000607CD" w:rsidP="000607CD">
      <w:pPr>
        <w:autoSpaceDE w:val="0"/>
        <w:autoSpaceDN w:val="0"/>
        <w:adjustRightInd w:val="0"/>
        <w:ind w:firstLine="540"/>
        <w:jc w:val="both"/>
        <w:rPr>
          <w:color w:val="FF00FF"/>
        </w:rPr>
      </w:pPr>
      <w:r w:rsidRPr="000607CD">
        <w:rPr>
          <w:kern w:val="2"/>
          <w:lang w:eastAsia="zh-CN"/>
        </w:rPr>
        <w:t xml:space="preserve"> </w:t>
      </w:r>
    </w:p>
    <w:p w:rsidR="000607CD" w:rsidRPr="000607CD" w:rsidRDefault="000607CD" w:rsidP="000607CD">
      <w:pPr>
        <w:tabs>
          <w:tab w:val="left" w:pos="709"/>
        </w:tabs>
        <w:suppressAutoHyphens/>
        <w:jc w:val="center"/>
        <w:rPr>
          <w:b/>
          <w:bCs/>
        </w:rPr>
      </w:pPr>
      <w:r w:rsidRPr="000607CD">
        <w:rPr>
          <w:b/>
          <w:bCs/>
        </w:rPr>
        <w:t xml:space="preserve">4.4. Положения, характеризующие требования к порядку и формам </w:t>
      </w:r>
      <w:proofErr w:type="gramStart"/>
      <w:r w:rsidRPr="000607CD">
        <w:rPr>
          <w:b/>
          <w:bCs/>
        </w:rPr>
        <w:t>контроля за</w:t>
      </w:r>
      <w:proofErr w:type="gramEnd"/>
      <w:r w:rsidRPr="000607CD">
        <w:rPr>
          <w:b/>
          <w:bCs/>
        </w:rPr>
        <w:t xml:space="preserve"> предоставлением муниципальной услуги, в том числе со стороны граждан, их объединений и организаций</w:t>
      </w:r>
    </w:p>
    <w:p w:rsidR="000607CD" w:rsidRPr="000607CD" w:rsidRDefault="000607CD" w:rsidP="000607CD">
      <w:pPr>
        <w:tabs>
          <w:tab w:val="left" w:pos="709"/>
        </w:tabs>
        <w:suppressAutoHyphens/>
        <w:jc w:val="center"/>
        <w:rPr>
          <w:b/>
          <w:bCs/>
        </w:rPr>
      </w:pPr>
    </w:p>
    <w:p w:rsidR="000607CD" w:rsidRPr="000607CD" w:rsidRDefault="000607CD" w:rsidP="000607CD">
      <w:pPr>
        <w:tabs>
          <w:tab w:val="left" w:pos="709"/>
        </w:tabs>
        <w:suppressAutoHyphens/>
        <w:jc w:val="both"/>
        <w:rPr>
          <w:kern w:val="2"/>
          <w:lang w:eastAsia="zh-CN"/>
        </w:rPr>
      </w:pPr>
      <w:r w:rsidRPr="000607CD">
        <w:rPr>
          <w:kern w:val="2"/>
          <w:lang w:eastAsia="zh-CN"/>
        </w:rPr>
        <w:tab/>
      </w:r>
      <w:proofErr w:type="gramStart"/>
      <w:r w:rsidRPr="000607CD">
        <w:rPr>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607CD">
        <w:rPr>
          <w:kern w:val="2"/>
          <w:lang w:eastAsia="zh-CN"/>
        </w:rPr>
        <w:t xml:space="preserve"> регламента, законодательных и иных нормативных правовых актов.</w:t>
      </w:r>
    </w:p>
    <w:p w:rsidR="000607CD" w:rsidRPr="000607CD" w:rsidRDefault="000607CD" w:rsidP="000607CD">
      <w:pPr>
        <w:tabs>
          <w:tab w:val="left" w:pos="709"/>
        </w:tabs>
        <w:suppressAutoHyphens/>
        <w:jc w:val="both"/>
      </w:pPr>
    </w:p>
    <w:p w:rsidR="002F228D" w:rsidRPr="000607CD" w:rsidRDefault="002F228D" w:rsidP="000607CD">
      <w:pPr>
        <w:ind w:firstLine="709"/>
        <w:jc w:val="center"/>
        <w:rPr>
          <w:b/>
        </w:rPr>
      </w:pPr>
    </w:p>
    <w:p w:rsidR="002F228D" w:rsidRPr="000607CD" w:rsidRDefault="002F228D" w:rsidP="002F228D">
      <w:pPr>
        <w:ind w:firstLine="709"/>
        <w:jc w:val="center"/>
        <w:rPr>
          <w:b/>
        </w:rPr>
      </w:pPr>
    </w:p>
    <w:p w:rsidR="000607CD" w:rsidRDefault="000607CD" w:rsidP="00A06A87">
      <w:pPr>
        <w:autoSpaceDE w:val="0"/>
        <w:autoSpaceDN w:val="0"/>
        <w:adjustRightInd w:val="0"/>
        <w:spacing w:line="320" w:lineRule="exact"/>
        <w:ind w:firstLine="567"/>
        <w:jc w:val="center"/>
        <w:rPr>
          <w:b/>
          <w:bCs/>
        </w:rPr>
      </w:pPr>
    </w:p>
    <w:p w:rsidR="000607CD" w:rsidRDefault="000607CD" w:rsidP="00A06A87">
      <w:pPr>
        <w:autoSpaceDE w:val="0"/>
        <w:autoSpaceDN w:val="0"/>
        <w:adjustRightInd w:val="0"/>
        <w:spacing w:line="320" w:lineRule="exact"/>
        <w:ind w:firstLine="567"/>
        <w:jc w:val="center"/>
        <w:rPr>
          <w:b/>
          <w:bCs/>
        </w:rPr>
      </w:pPr>
    </w:p>
    <w:p w:rsidR="000607CD" w:rsidRPr="000607CD" w:rsidRDefault="000607CD" w:rsidP="000607CD">
      <w:pPr>
        <w:autoSpaceDE w:val="0"/>
        <w:autoSpaceDN w:val="0"/>
        <w:adjustRightInd w:val="0"/>
        <w:ind w:firstLine="539"/>
        <w:jc w:val="both"/>
        <w:rPr>
          <w:b/>
          <w:bCs/>
        </w:rPr>
      </w:pPr>
      <w:r w:rsidRPr="000607CD">
        <w:rPr>
          <w:b/>
          <w:bCs/>
          <w:lang w:val="en-US"/>
        </w:rPr>
        <w:t>V</w:t>
      </w:r>
      <w:r w:rsidRPr="000607CD">
        <w:rPr>
          <w:b/>
          <w:bCs/>
        </w:rPr>
        <w:t xml:space="preserve">. Досудебный (внесудебный) порядок </w:t>
      </w:r>
      <w:proofErr w:type="gramStart"/>
      <w:r w:rsidRPr="000607CD">
        <w:rPr>
          <w:b/>
          <w:bCs/>
        </w:rPr>
        <w:t>обжалования  заявителем</w:t>
      </w:r>
      <w:proofErr w:type="gramEnd"/>
      <w:r w:rsidRPr="000607CD">
        <w:rPr>
          <w:b/>
          <w:bC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0607CD" w:rsidRPr="000607CD" w:rsidRDefault="000607CD" w:rsidP="000607CD">
      <w:pPr>
        <w:autoSpaceDE w:val="0"/>
        <w:autoSpaceDN w:val="0"/>
        <w:adjustRightInd w:val="0"/>
        <w:ind w:firstLine="539"/>
        <w:jc w:val="both"/>
        <w:rPr>
          <w:b/>
          <w:bCs/>
          <w:color w:val="CC00FF"/>
        </w:rPr>
      </w:pPr>
    </w:p>
    <w:p w:rsidR="000607CD" w:rsidRPr="000607CD" w:rsidRDefault="000607CD" w:rsidP="000607CD">
      <w:pPr>
        <w:autoSpaceDE w:val="0"/>
        <w:autoSpaceDN w:val="0"/>
        <w:adjustRightInd w:val="0"/>
        <w:ind w:firstLine="540"/>
        <w:jc w:val="both"/>
        <w:outlineLvl w:val="0"/>
        <w:rPr>
          <w:b/>
          <w:bCs/>
        </w:rPr>
      </w:pPr>
      <w:proofErr w:type="gramStart"/>
      <w:r w:rsidRPr="000607CD">
        <w:rPr>
          <w:b/>
          <w:bCs/>
        </w:rPr>
        <w:t>5.1.Информация для заявителя о его праве подать жалобу на решение и (или) действие (бездействие) органа местного самоуправления,</w:t>
      </w:r>
      <w:r w:rsidRPr="000607CD">
        <w:rPr>
          <w:bCs/>
          <w:color w:val="CC00FF"/>
        </w:rPr>
        <w:t xml:space="preserve"> </w:t>
      </w:r>
      <w:r w:rsidRPr="000607CD">
        <w:rPr>
          <w:b/>
          <w:bCs/>
        </w:rPr>
        <w:t>предоставляющего муниципальную услугу,</w:t>
      </w:r>
      <w:r w:rsidRPr="000607CD">
        <w:rPr>
          <w:bCs/>
          <w:color w:val="CC00FF"/>
        </w:rPr>
        <w:t xml:space="preserve"> </w:t>
      </w:r>
      <w:r w:rsidRPr="000607CD">
        <w:rPr>
          <w:b/>
          <w:bCs/>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0607CD" w:rsidRPr="000607CD" w:rsidRDefault="000607CD" w:rsidP="000607CD">
      <w:pPr>
        <w:autoSpaceDE w:val="0"/>
        <w:autoSpaceDN w:val="0"/>
        <w:adjustRightInd w:val="0"/>
        <w:jc w:val="both"/>
        <w:outlineLvl w:val="0"/>
        <w:rPr>
          <w:b/>
          <w:bCs/>
        </w:rPr>
      </w:pPr>
    </w:p>
    <w:p w:rsidR="000607CD" w:rsidRPr="000607CD" w:rsidRDefault="000607CD" w:rsidP="000607CD">
      <w:pPr>
        <w:autoSpaceDE w:val="0"/>
        <w:autoSpaceDN w:val="0"/>
        <w:adjustRightInd w:val="0"/>
        <w:ind w:firstLine="540"/>
        <w:jc w:val="both"/>
        <w:outlineLvl w:val="0"/>
      </w:pPr>
      <w:r w:rsidRPr="000607CD">
        <w:tab/>
        <w:t xml:space="preserve">Заявитель имеет право  подать жалобу на  </w:t>
      </w:r>
      <w:r w:rsidRPr="000607CD">
        <w:rPr>
          <w:kern w:val="2"/>
          <w:lang w:eastAsia="zh-CN"/>
        </w:rPr>
        <w:t xml:space="preserve">жалобу </w:t>
      </w:r>
      <w:r w:rsidRPr="000607CD">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607CD" w:rsidRPr="000607CD" w:rsidRDefault="000607CD" w:rsidP="000607CD">
      <w:pPr>
        <w:suppressAutoHyphens/>
        <w:ind w:firstLine="540"/>
        <w:jc w:val="both"/>
        <w:outlineLvl w:val="0"/>
        <w:rPr>
          <w:lang w:eastAsia="ar-SA"/>
        </w:rPr>
      </w:pPr>
      <w:r w:rsidRPr="000607CD">
        <w:rPr>
          <w:bCs/>
          <w:kern w:val="1"/>
          <w:lang w:eastAsia="ar-SA"/>
        </w:rPr>
        <w:t xml:space="preserve">Заявитель имеет право направить жалобу, </w:t>
      </w:r>
      <w:r w:rsidRPr="000607CD">
        <w:rPr>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0607CD" w:rsidRPr="000607CD" w:rsidRDefault="000607CD" w:rsidP="000607CD">
      <w:pPr>
        <w:jc w:val="both"/>
        <w:outlineLvl w:val="0"/>
      </w:pPr>
      <w:hyperlink r:id="rId25" w:history="1">
        <w:r w:rsidRPr="000607CD">
          <w:rPr>
            <w:u w:val="single"/>
          </w:rPr>
          <w:t>https://www.gosuslugi.ru/</w:t>
        </w:r>
      </w:hyperlink>
      <w:r w:rsidRPr="000607CD">
        <w:t xml:space="preserve">. </w:t>
      </w:r>
    </w:p>
    <w:p w:rsidR="000607CD" w:rsidRPr="000607CD" w:rsidRDefault="000607CD" w:rsidP="000607CD">
      <w:pPr>
        <w:autoSpaceDE w:val="0"/>
        <w:autoSpaceDN w:val="0"/>
        <w:adjustRightInd w:val="0"/>
        <w:jc w:val="both"/>
        <w:outlineLvl w:val="0"/>
      </w:pPr>
    </w:p>
    <w:p w:rsidR="000607CD" w:rsidRPr="000607CD" w:rsidRDefault="000607CD" w:rsidP="000607CD">
      <w:pPr>
        <w:suppressAutoHyphens/>
        <w:autoSpaceDE w:val="0"/>
        <w:autoSpaceDN w:val="0"/>
        <w:adjustRightInd w:val="0"/>
        <w:ind w:firstLine="540"/>
        <w:jc w:val="both"/>
        <w:rPr>
          <w:b/>
          <w:bCs/>
          <w:lang w:eastAsia="ar-SA"/>
        </w:rPr>
      </w:pPr>
      <w:r w:rsidRPr="000607CD">
        <w:rPr>
          <w:b/>
          <w:bCs/>
          <w:lang w:eastAsia="ar-SA"/>
        </w:rPr>
        <w:t>5.2. Органы  местного самоуправления Курской области, многофункциональные центры, ли</w:t>
      </w:r>
      <w:r w:rsidRPr="000607CD">
        <w:rPr>
          <w:b/>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607CD">
        <w:rPr>
          <w:b/>
          <w:bCs/>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0607CD" w:rsidRPr="000607CD" w:rsidRDefault="000607CD" w:rsidP="000607CD">
      <w:pPr>
        <w:tabs>
          <w:tab w:val="left" w:pos="709"/>
        </w:tabs>
        <w:suppressAutoHyphens/>
        <w:autoSpaceDE w:val="0"/>
        <w:autoSpaceDN w:val="0"/>
        <w:adjustRightInd w:val="0"/>
        <w:ind w:firstLine="540"/>
        <w:jc w:val="both"/>
        <w:rPr>
          <w:bCs/>
          <w:kern w:val="2"/>
          <w:lang w:eastAsia="ar-SA"/>
        </w:rPr>
      </w:pPr>
      <w:r w:rsidRPr="000607CD">
        <w:rPr>
          <w:bCs/>
          <w:kern w:val="2"/>
          <w:lang w:eastAsia="ar-SA"/>
        </w:rPr>
        <w:t xml:space="preserve">Жалоба может быть направлена в </w:t>
      </w:r>
      <w:r w:rsidRPr="000607CD">
        <w:rPr>
          <w:kern w:val="2"/>
          <w:lang w:eastAsia="ar-SA"/>
        </w:rPr>
        <w:t xml:space="preserve">Администрацию поселка имени </w:t>
      </w:r>
      <w:proofErr w:type="spellStart"/>
      <w:r w:rsidRPr="000607CD">
        <w:rPr>
          <w:kern w:val="2"/>
          <w:lang w:eastAsia="ar-SA"/>
        </w:rPr>
        <w:t>К.Либкнехта</w:t>
      </w:r>
      <w:proofErr w:type="spellEnd"/>
      <w:r w:rsidRPr="000607CD">
        <w:rPr>
          <w:kern w:val="2"/>
          <w:lang w:eastAsia="ar-SA"/>
        </w:rPr>
        <w:t xml:space="preserve">. </w:t>
      </w:r>
    </w:p>
    <w:p w:rsidR="000607CD" w:rsidRPr="000607CD" w:rsidRDefault="000607CD" w:rsidP="000607CD">
      <w:pPr>
        <w:tabs>
          <w:tab w:val="left" w:pos="709"/>
        </w:tabs>
        <w:suppressAutoHyphens/>
        <w:autoSpaceDE w:val="0"/>
        <w:autoSpaceDN w:val="0"/>
        <w:adjustRightInd w:val="0"/>
        <w:jc w:val="both"/>
        <w:rPr>
          <w:bCs/>
          <w:kern w:val="2"/>
          <w:lang w:eastAsia="ar-SA"/>
        </w:rPr>
      </w:pPr>
      <w:r w:rsidRPr="000607CD">
        <w:rPr>
          <w:bCs/>
          <w:kern w:val="2"/>
          <w:lang w:eastAsia="ar-SA"/>
        </w:rPr>
        <w:tab/>
        <w:t xml:space="preserve">Жалобы рассматривает </w:t>
      </w:r>
      <w:r w:rsidRPr="000607CD">
        <w:rPr>
          <w:kern w:val="2"/>
          <w:lang w:eastAsia="ar-SA"/>
        </w:rPr>
        <w:t xml:space="preserve"> Глава поселка.</w:t>
      </w:r>
    </w:p>
    <w:p w:rsidR="000607CD" w:rsidRPr="000607CD" w:rsidRDefault="000607CD" w:rsidP="000607CD">
      <w:pPr>
        <w:widowControl w:val="0"/>
        <w:autoSpaceDE w:val="0"/>
        <w:autoSpaceDN w:val="0"/>
        <w:adjustRightInd w:val="0"/>
        <w:jc w:val="both"/>
      </w:pPr>
    </w:p>
    <w:p w:rsidR="000607CD" w:rsidRPr="000607CD" w:rsidRDefault="000607CD" w:rsidP="000607CD">
      <w:pPr>
        <w:suppressAutoHyphens/>
        <w:ind w:firstLine="540"/>
        <w:jc w:val="both"/>
        <w:outlineLvl w:val="0"/>
        <w:rPr>
          <w:b/>
          <w:lang w:eastAsia="ar-SA"/>
        </w:rPr>
      </w:pPr>
      <w:r w:rsidRPr="000607CD">
        <w:rPr>
          <w:lang w:eastAsia="ar-SA"/>
        </w:rPr>
        <w:tab/>
      </w:r>
      <w:r w:rsidRPr="000607CD">
        <w:rPr>
          <w:b/>
          <w:lang w:eastAsia="ar-SA"/>
        </w:rPr>
        <w:t>5.3. Способы информирования заявителей о порядке подачи и рассмотрения жалобы, в том числе с использованием Единого портала</w:t>
      </w:r>
    </w:p>
    <w:p w:rsidR="000607CD" w:rsidRPr="000607CD" w:rsidRDefault="000607CD" w:rsidP="000607CD">
      <w:pPr>
        <w:suppressAutoHyphens/>
        <w:jc w:val="both"/>
        <w:rPr>
          <w:b/>
          <w:bCs/>
          <w:lang w:eastAsia="ar-SA"/>
        </w:rPr>
      </w:pPr>
    </w:p>
    <w:p w:rsidR="000607CD" w:rsidRPr="000607CD" w:rsidRDefault="000607CD" w:rsidP="000607CD">
      <w:pPr>
        <w:suppressAutoHyphens/>
        <w:ind w:firstLine="709"/>
        <w:jc w:val="both"/>
        <w:rPr>
          <w:kern w:val="2"/>
          <w:lang w:eastAsia="ar-SA"/>
        </w:rPr>
      </w:pPr>
      <w:r w:rsidRPr="000607CD">
        <w:rPr>
          <w:lang w:eastAsia="ar-SA"/>
        </w:rPr>
        <w:t xml:space="preserve">Информирование  заявителей о порядке  </w:t>
      </w:r>
      <w:r w:rsidRPr="000607CD">
        <w:rPr>
          <w:kern w:val="2"/>
          <w:lang w:eastAsia="ar-SA"/>
        </w:rPr>
        <w:t xml:space="preserve">подачи  и рассмотрения жалобы </w:t>
      </w:r>
      <w:r w:rsidRPr="000607CD">
        <w:rPr>
          <w:lang w:eastAsia="ar-SA"/>
        </w:rPr>
        <w:t xml:space="preserve">осуществляется посредством размещения информации на стендах в местах предоставления </w:t>
      </w:r>
      <w:r w:rsidRPr="000607CD">
        <w:rPr>
          <w:bCs/>
          <w:lang w:eastAsia="ar-SA"/>
        </w:rPr>
        <w:t>муниципальной</w:t>
      </w:r>
      <w:r w:rsidRPr="000607CD">
        <w:rPr>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607CD">
        <w:rPr>
          <w:lang w:eastAsia="ar-SA"/>
        </w:rPr>
        <w:t xml:space="preserve">Администрации, предоставляющей </w:t>
      </w:r>
      <w:r w:rsidRPr="000607CD">
        <w:rPr>
          <w:bCs/>
          <w:lang w:eastAsia="ar-SA"/>
        </w:rPr>
        <w:t>муниципальную</w:t>
      </w:r>
      <w:r w:rsidRPr="000607CD">
        <w:rPr>
          <w:lang w:eastAsia="ar-SA"/>
        </w:rPr>
        <w:t xml:space="preserve"> услугу  </w:t>
      </w:r>
      <w:r w:rsidRPr="000607CD">
        <w:rPr>
          <w:kern w:val="2"/>
          <w:lang w:eastAsia="ar-SA"/>
        </w:rPr>
        <w:t>осуществляется</w:t>
      </w:r>
      <w:proofErr w:type="gramEnd"/>
      <w:r w:rsidRPr="000607CD">
        <w:rPr>
          <w:kern w:val="2"/>
          <w:lang w:eastAsia="ar-SA"/>
        </w:rPr>
        <w:t>, в том числе по телефону, электронной почте,  при личном приёме.</w:t>
      </w:r>
    </w:p>
    <w:p w:rsidR="000607CD" w:rsidRPr="000607CD" w:rsidRDefault="000607CD" w:rsidP="000607CD">
      <w:pPr>
        <w:suppressAutoHyphens/>
        <w:ind w:firstLine="709"/>
        <w:jc w:val="both"/>
        <w:rPr>
          <w:kern w:val="2"/>
          <w:lang w:eastAsia="ar-SA"/>
        </w:rPr>
      </w:pPr>
    </w:p>
    <w:p w:rsidR="000607CD" w:rsidRPr="000607CD" w:rsidRDefault="000607CD" w:rsidP="000607CD">
      <w:pPr>
        <w:suppressAutoHyphens/>
        <w:ind w:firstLine="540"/>
        <w:jc w:val="both"/>
        <w:outlineLvl w:val="0"/>
        <w:rPr>
          <w:b/>
          <w:lang w:eastAsia="ar-SA"/>
        </w:rPr>
      </w:pPr>
      <w:r w:rsidRPr="000607CD">
        <w:rPr>
          <w:b/>
          <w:lang w:eastAsia="ar-SA"/>
        </w:rPr>
        <w:t>5.4.</w:t>
      </w:r>
      <w:r w:rsidRPr="000607CD">
        <w:rPr>
          <w:lang w:eastAsia="ar-SA"/>
        </w:rPr>
        <w:t xml:space="preserve"> </w:t>
      </w:r>
      <w:r w:rsidRPr="000607CD">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607CD" w:rsidRPr="000607CD" w:rsidRDefault="000607CD" w:rsidP="000607CD">
      <w:pPr>
        <w:suppressAutoHyphens/>
        <w:ind w:firstLine="709"/>
        <w:jc w:val="both"/>
        <w:outlineLvl w:val="0"/>
        <w:rPr>
          <w:b/>
          <w:lang w:eastAsia="ar-SA"/>
        </w:rPr>
      </w:pPr>
    </w:p>
    <w:p w:rsidR="000607CD" w:rsidRPr="000607CD" w:rsidRDefault="000607CD" w:rsidP="000607CD">
      <w:pPr>
        <w:suppressAutoHyphens/>
        <w:ind w:firstLine="709"/>
        <w:jc w:val="both"/>
        <w:outlineLvl w:val="0"/>
        <w:rPr>
          <w:lang w:eastAsia="ar-SA"/>
        </w:rPr>
      </w:pPr>
      <w:r w:rsidRPr="000607CD">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607CD" w:rsidRPr="000607CD" w:rsidRDefault="000607CD" w:rsidP="000607CD">
      <w:pPr>
        <w:suppressAutoHyphens/>
        <w:ind w:firstLine="709"/>
        <w:jc w:val="both"/>
        <w:outlineLvl w:val="0"/>
        <w:rPr>
          <w:lang w:eastAsia="ar-SA"/>
        </w:rPr>
      </w:pPr>
      <w:r w:rsidRPr="000607CD">
        <w:rPr>
          <w:lang w:eastAsia="ar-SA"/>
        </w:rPr>
        <w:lastRenderedPageBreak/>
        <w:t xml:space="preserve"> Федеральным законом  от 27.07.2010 № 210-ФЗ  «Об организации предоставления государственных и муниципальных услуг»;</w:t>
      </w:r>
    </w:p>
    <w:p w:rsidR="000607CD" w:rsidRPr="000607CD" w:rsidRDefault="000607CD" w:rsidP="000607CD">
      <w:pPr>
        <w:widowControl w:val="0"/>
        <w:autoSpaceDE w:val="0"/>
        <w:autoSpaceDN w:val="0"/>
        <w:adjustRightInd w:val="0"/>
        <w:ind w:firstLine="709"/>
        <w:jc w:val="both"/>
      </w:pPr>
      <w:proofErr w:type="gramStart"/>
      <w:r w:rsidRPr="000607CD">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607CD">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607CD" w:rsidRPr="000607CD" w:rsidRDefault="000607CD" w:rsidP="000607CD">
      <w:pPr>
        <w:suppressAutoHyphens/>
        <w:ind w:firstLine="398"/>
        <w:jc w:val="both"/>
        <w:outlineLvl w:val="0"/>
        <w:rPr>
          <w:lang w:eastAsia="ar-SA"/>
        </w:rPr>
      </w:pPr>
      <w:proofErr w:type="gramStart"/>
      <w:r w:rsidRPr="000607CD">
        <w:rPr>
          <w:lang w:eastAsia="ar-SA"/>
        </w:rPr>
        <w:t xml:space="preserve">постановлением Администрации поселка имени </w:t>
      </w:r>
      <w:proofErr w:type="spellStart"/>
      <w:r w:rsidRPr="000607CD">
        <w:rPr>
          <w:lang w:eastAsia="ar-SA"/>
        </w:rPr>
        <w:t>К.Либкнехта</w:t>
      </w:r>
      <w:proofErr w:type="spellEnd"/>
      <w:r w:rsidRPr="000607CD">
        <w:rPr>
          <w:lang w:eastAsia="ar-SA"/>
        </w:rPr>
        <w:t xml:space="preserve"> Курчатовского района Курской области «Об утверждении Положения об особенностях подачи и рассмотрения жалоб на решения и действия (бездействие) Администрации поселка имени </w:t>
      </w:r>
      <w:proofErr w:type="spellStart"/>
      <w:r w:rsidRPr="000607CD">
        <w:rPr>
          <w:lang w:eastAsia="ar-SA"/>
        </w:rPr>
        <w:t>К.Либкнехта</w:t>
      </w:r>
      <w:proofErr w:type="spellEnd"/>
      <w:r w:rsidRPr="000607CD">
        <w:rPr>
          <w:lang w:eastAsia="ar-SA"/>
        </w:rPr>
        <w:t xml:space="preserve"> Курчатовского района Курской области и ее должностных лиц, муниципальных служащих, замещающих должности муниципальной службы в Администрации поселка имени </w:t>
      </w:r>
      <w:proofErr w:type="spellStart"/>
      <w:r w:rsidRPr="000607CD">
        <w:rPr>
          <w:lang w:eastAsia="ar-SA"/>
        </w:rPr>
        <w:t>К.Либкнехта</w:t>
      </w:r>
      <w:proofErr w:type="spellEnd"/>
      <w:r w:rsidRPr="000607CD">
        <w:rPr>
          <w:lang w:eastAsia="ar-SA"/>
        </w:rPr>
        <w:t xml:space="preserve"> Курчатовского района»; </w:t>
      </w:r>
      <w:proofErr w:type="gramEnd"/>
    </w:p>
    <w:p w:rsidR="000607CD" w:rsidRPr="000607CD" w:rsidRDefault="000607CD" w:rsidP="000607CD">
      <w:pPr>
        <w:ind w:firstLine="540"/>
        <w:jc w:val="both"/>
        <w:outlineLvl w:val="0"/>
        <w:rPr>
          <w:color w:val="FF0000"/>
        </w:rPr>
      </w:pPr>
      <w:r w:rsidRPr="000607CD">
        <w:t>Информация, указанная в данном разделе, размещена  на  Едином портале.</w:t>
      </w:r>
      <w:r w:rsidRPr="000607CD">
        <w:rPr>
          <w:color w:val="FF0000"/>
        </w:rPr>
        <w:t xml:space="preserve"> </w:t>
      </w:r>
      <w:hyperlink r:id="rId26" w:history="1">
        <w:r w:rsidRPr="000607CD">
          <w:rPr>
            <w:u w:val="single"/>
          </w:rPr>
          <w:t>https://www.gosuslugi.ru/</w:t>
        </w:r>
      </w:hyperlink>
      <w:r w:rsidRPr="000607CD">
        <w:t>.</w:t>
      </w:r>
      <w:r w:rsidRPr="000607CD">
        <w:rPr>
          <w:color w:val="FF0000"/>
        </w:rPr>
        <w:t xml:space="preserve"> </w:t>
      </w:r>
    </w:p>
    <w:p w:rsidR="000607CD" w:rsidRPr="000607CD" w:rsidRDefault="000607CD" w:rsidP="00A06A87">
      <w:pPr>
        <w:autoSpaceDE w:val="0"/>
        <w:autoSpaceDN w:val="0"/>
        <w:adjustRightInd w:val="0"/>
        <w:spacing w:line="320" w:lineRule="exact"/>
        <w:ind w:firstLine="567"/>
        <w:jc w:val="center"/>
        <w:rPr>
          <w:b/>
          <w:bCs/>
        </w:rPr>
      </w:pPr>
    </w:p>
    <w:p w:rsidR="000607CD" w:rsidRPr="000607CD" w:rsidRDefault="000607CD" w:rsidP="00A06A87">
      <w:pPr>
        <w:autoSpaceDE w:val="0"/>
        <w:autoSpaceDN w:val="0"/>
        <w:adjustRightInd w:val="0"/>
        <w:spacing w:line="320" w:lineRule="exact"/>
        <w:ind w:firstLine="567"/>
        <w:jc w:val="center"/>
        <w:rPr>
          <w:b/>
          <w:bCs/>
        </w:rPr>
      </w:pPr>
    </w:p>
    <w:p w:rsidR="000607CD" w:rsidRDefault="000607CD" w:rsidP="00A06A87">
      <w:pPr>
        <w:autoSpaceDE w:val="0"/>
        <w:autoSpaceDN w:val="0"/>
        <w:adjustRightInd w:val="0"/>
        <w:spacing w:line="320" w:lineRule="exact"/>
        <w:ind w:firstLine="567"/>
        <w:jc w:val="center"/>
        <w:rPr>
          <w:b/>
          <w:bCs/>
        </w:rPr>
      </w:pPr>
    </w:p>
    <w:p w:rsidR="000607CD" w:rsidRPr="00F77AAC" w:rsidRDefault="000607CD" w:rsidP="00A06A87">
      <w:pPr>
        <w:autoSpaceDE w:val="0"/>
        <w:autoSpaceDN w:val="0"/>
        <w:adjustRightInd w:val="0"/>
        <w:spacing w:line="320" w:lineRule="exact"/>
        <w:ind w:firstLine="567"/>
        <w:jc w:val="center"/>
        <w:rPr>
          <w:b/>
          <w:bCs/>
        </w:rPr>
      </w:pPr>
    </w:p>
    <w:p w:rsidR="002F228D" w:rsidRPr="00F77AAC" w:rsidRDefault="002F228D" w:rsidP="002F228D"/>
    <w:p w:rsidR="002F228D" w:rsidRPr="00F77AAC" w:rsidRDefault="002F228D" w:rsidP="002F228D">
      <w:pPr>
        <w:ind w:left="3969"/>
      </w:pPr>
    </w:p>
    <w:p w:rsidR="002F228D" w:rsidRPr="00F77AAC" w:rsidRDefault="002F228D" w:rsidP="002F228D">
      <w:pPr>
        <w:ind w:left="3969"/>
      </w:pPr>
      <w:r w:rsidRPr="00F77AAC">
        <w:br w:type="page"/>
      </w:r>
      <w:r w:rsidRPr="00F77AAC">
        <w:lastRenderedPageBreak/>
        <w:t>Приложение № 1</w:t>
      </w:r>
    </w:p>
    <w:p w:rsidR="002F228D" w:rsidRPr="00F77AAC" w:rsidRDefault="002F228D" w:rsidP="002F228D">
      <w:pPr>
        <w:ind w:left="3969"/>
        <w:rPr>
          <w:bCs/>
        </w:rPr>
      </w:pPr>
      <w:r w:rsidRPr="00F77AAC">
        <w:t xml:space="preserve">к Регламенту </w:t>
      </w:r>
      <w:r w:rsidRPr="00F77AAC">
        <w:rPr>
          <w:bCs/>
        </w:rPr>
        <w:t>«</w:t>
      </w:r>
      <w:r w:rsidR="00A06A87" w:rsidRPr="00F77AAC">
        <w:t>Перераспределение земель и (или) земельных участков</w:t>
      </w:r>
      <w:r w:rsidRPr="00F77AAC">
        <w:rPr>
          <w:bCs/>
        </w:rPr>
        <w:t>»</w:t>
      </w:r>
      <w:r w:rsidRPr="00F77AAC">
        <w:t xml:space="preserve"> </w:t>
      </w:r>
    </w:p>
    <w:p w:rsidR="002F228D" w:rsidRPr="00F77AAC" w:rsidRDefault="002F228D" w:rsidP="002F228D">
      <w:pPr>
        <w:ind w:left="3969"/>
      </w:pPr>
    </w:p>
    <w:p w:rsidR="002F228D" w:rsidRPr="00F77AAC" w:rsidRDefault="002F228D" w:rsidP="002F228D">
      <w:pPr>
        <w:pStyle w:val="3"/>
        <w:tabs>
          <w:tab w:val="num" w:pos="2160"/>
        </w:tabs>
        <w:spacing w:before="0" w:after="0" w:line="300" w:lineRule="exact"/>
        <w:ind w:left="4678" w:firstLine="0"/>
        <w:rPr>
          <w:rFonts w:ascii="Times New Roman" w:hAnsi="Times New Roman" w:cs="Times New Roman"/>
          <w:b w:val="0"/>
          <w:sz w:val="24"/>
          <w:szCs w:val="24"/>
        </w:rPr>
      </w:pPr>
      <w:r w:rsidRPr="00F77AAC">
        <w:rPr>
          <w:rFonts w:ascii="Times New Roman" w:hAnsi="Times New Roman" w:cs="Times New Roman"/>
          <w:b w:val="0"/>
          <w:sz w:val="24"/>
          <w:szCs w:val="24"/>
        </w:rPr>
        <w:t xml:space="preserve">Главе </w:t>
      </w:r>
      <w:proofErr w:type="spellStart"/>
      <w:r w:rsidRPr="00F77AAC">
        <w:rPr>
          <w:rFonts w:ascii="Times New Roman" w:hAnsi="Times New Roman" w:cs="Times New Roman"/>
          <w:b w:val="0"/>
          <w:sz w:val="24"/>
          <w:szCs w:val="24"/>
        </w:rPr>
        <w:t>Уинского</w:t>
      </w:r>
      <w:proofErr w:type="spellEnd"/>
      <w:r w:rsidRPr="00F77AAC">
        <w:rPr>
          <w:rFonts w:ascii="Times New Roman" w:hAnsi="Times New Roman" w:cs="Times New Roman"/>
          <w:b w:val="0"/>
          <w:sz w:val="24"/>
          <w:szCs w:val="24"/>
        </w:rPr>
        <w:t xml:space="preserve"> сельского поселения</w:t>
      </w:r>
    </w:p>
    <w:p w:rsidR="002F228D" w:rsidRPr="00F77AAC" w:rsidRDefault="002F228D" w:rsidP="002F228D">
      <w:pPr>
        <w:ind w:left="4678"/>
      </w:pPr>
      <w:r w:rsidRPr="00F77AAC">
        <w:t>_____________________________________</w:t>
      </w:r>
    </w:p>
    <w:p w:rsidR="002F228D" w:rsidRPr="00F77AAC" w:rsidRDefault="002F228D" w:rsidP="002F228D">
      <w:pPr>
        <w:spacing w:line="300" w:lineRule="exact"/>
        <w:ind w:left="4678"/>
        <w:rPr>
          <w:u w:val="single"/>
        </w:rPr>
      </w:pPr>
      <w:r w:rsidRPr="00F77AAC">
        <w:t>_________________________________</w:t>
      </w:r>
    </w:p>
    <w:p w:rsidR="002F228D" w:rsidRPr="00F77AAC" w:rsidRDefault="002F228D" w:rsidP="002F228D">
      <w:pPr>
        <w:spacing w:line="300" w:lineRule="exact"/>
        <w:ind w:left="4678" w:right="850"/>
        <w:rPr>
          <w:i/>
        </w:rPr>
      </w:pPr>
      <w:r w:rsidRPr="00F77AAC">
        <w:t>от _______________________________</w:t>
      </w:r>
    </w:p>
    <w:p w:rsidR="002F228D" w:rsidRPr="00F77AAC" w:rsidRDefault="002F228D" w:rsidP="002F228D">
      <w:pPr>
        <w:spacing w:line="300" w:lineRule="exact"/>
        <w:ind w:left="4678" w:right="170"/>
        <w:rPr>
          <w:b/>
          <w:i/>
        </w:rPr>
      </w:pPr>
      <w:r w:rsidRPr="00F77AAC">
        <w:rPr>
          <w:i/>
        </w:rPr>
        <w:t xml:space="preserve"> (наименование юридического лица)</w:t>
      </w:r>
      <w:r w:rsidRPr="00F77AAC">
        <w:rPr>
          <w:b/>
          <w:i/>
        </w:rPr>
        <w:t xml:space="preserve"> </w:t>
      </w:r>
    </w:p>
    <w:p w:rsidR="002F228D" w:rsidRPr="00F77AAC" w:rsidRDefault="002F228D" w:rsidP="002F228D">
      <w:pPr>
        <w:tabs>
          <w:tab w:val="left" w:pos="10206"/>
        </w:tabs>
        <w:spacing w:line="300" w:lineRule="exact"/>
        <w:ind w:left="4678" w:right="170"/>
        <w:rPr>
          <w:b/>
        </w:rPr>
      </w:pPr>
      <w:r w:rsidRPr="00F77AAC">
        <w:rPr>
          <w:b/>
        </w:rPr>
        <w:t>________________________________</w:t>
      </w:r>
    </w:p>
    <w:p w:rsidR="002F228D" w:rsidRPr="00F77AAC" w:rsidRDefault="002F228D" w:rsidP="002F228D">
      <w:pPr>
        <w:tabs>
          <w:tab w:val="left" w:pos="10206"/>
        </w:tabs>
        <w:spacing w:line="300" w:lineRule="exact"/>
        <w:ind w:left="4678" w:right="170"/>
      </w:pPr>
      <w:r w:rsidRPr="00F77AAC">
        <w:t>ИНН/ОГРН ______________________</w:t>
      </w:r>
    </w:p>
    <w:p w:rsidR="002F228D" w:rsidRPr="00F77AAC" w:rsidRDefault="002F228D" w:rsidP="002F228D">
      <w:pPr>
        <w:tabs>
          <w:tab w:val="left" w:pos="10206"/>
        </w:tabs>
        <w:spacing w:line="300" w:lineRule="exact"/>
        <w:ind w:left="4678" w:right="170"/>
      </w:pPr>
      <w:r w:rsidRPr="00F77AAC">
        <w:t xml:space="preserve">Юридический адрес: ______________   </w:t>
      </w:r>
    </w:p>
    <w:p w:rsidR="002F228D" w:rsidRPr="00F77AAC" w:rsidRDefault="002F228D" w:rsidP="002F228D">
      <w:pPr>
        <w:tabs>
          <w:tab w:val="left" w:pos="10206"/>
        </w:tabs>
        <w:spacing w:line="300" w:lineRule="exact"/>
        <w:ind w:left="4678" w:right="170"/>
      </w:pPr>
      <w:r w:rsidRPr="00F77AAC">
        <w:t>________________________________</w:t>
      </w:r>
    </w:p>
    <w:p w:rsidR="002F228D" w:rsidRPr="00F77AAC" w:rsidRDefault="002F228D" w:rsidP="002F228D">
      <w:pPr>
        <w:tabs>
          <w:tab w:val="left" w:pos="10206"/>
        </w:tabs>
        <w:spacing w:line="300" w:lineRule="exact"/>
        <w:ind w:left="4678" w:right="170"/>
      </w:pPr>
      <w:r w:rsidRPr="00F77AAC">
        <w:t>Почтовый адрес:__________________</w:t>
      </w:r>
    </w:p>
    <w:p w:rsidR="002F228D" w:rsidRPr="00F77AAC" w:rsidRDefault="002F228D" w:rsidP="002F228D">
      <w:pPr>
        <w:tabs>
          <w:tab w:val="left" w:pos="10206"/>
        </w:tabs>
        <w:spacing w:line="300" w:lineRule="exact"/>
        <w:ind w:left="4678" w:right="170"/>
      </w:pPr>
      <w:r w:rsidRPr="00F77AAC">
        <w:t>________________________________</w:t>
      </w:r>
    </w:p>
    <w:p w:rsidR="002F228D" w:rsidRPr="00F77AAC" w:rsidRDefault="002F228D" w:rsidP="002F228D">
      <w:pPr>
        <w:tabs>
          <w:tab w:val="left" w:pos="10206"/>
        </w:tabs>
        <w:spacing w:line="300" w:lineRule="exact"/>
        <w:ind w:left="4678" w:right="170"/>
      </w:pPr>
      <w:r w:rsidRPr="00F77AAC">
        <w:t>ФИО представителя</w:t>
      </w:r>
    </w:p>
    <w:p w:rsidR="002F228D" w:rsidRPr="00F77AAC" w:rsidRDefault="002F228D" w:rsidP="002F228D">
      <w:pPr>
        <w:tabs>
          <w:tab w:val="left" w:pos="10206"/>
        </w:tabs>
        <w:spacing w:line="300" w:lineRule="exact"/>
        <w:ind w:left="4678" w:right="708"/>
      </w:pPr>
      <w:r w:rsidRPr="00F77AAC">
        <w:t>контактный  телефон: _________________________________</w:t>
      </w:r>
    </w:p>
    <w:p w:rsidR="002F228D" w:rsidRPr="00F77AAC" w:rsidRDefault="002F228D" w:rsidP="002F228D">
      <w:pPr>
        <w:tabs>
          <w:tab w:val="left" w:pos="10206"/>
        </w:tabs>
        <w:spacing w:line="300" w:lineRule="exact"/>
        <w:ind w:left="4678" w:right="708"/>
      </w:pPr>
      <w:r w:rsidRPr="00F77AAC">
        <w:t>_________________________________</w:t>
      </w:r>
    </w:p>
    <w:p w:rsidR="00A06A87" w:rsidRPr="00F77AAC" w:rsidRDefault="00A06A87" w:rsidP="00A06A87">
      <w:pPr>
        <w:jc w:val="both"/>
        <w:rPr>
          <w:b/>
          <w:i/>
          <w:color w:val="0070C0"/>
        </w:rPr>
      </w:pPr>
      <w:r w:rsidRPr="00F77AAC">
        <w:rPr>
          <w:b/>
          <w:i/>
          <w:color w:val="0070C0"/>
        </w:rPr>
        <w:t xml:space="preserve">(в ред. постановления администрации </w:t>
      </w:r>
      <w:proofErr w:type="spellStart"/>
      <w:r w:rsidRPr="00F77AAC">
        <w:rPr>
          <w:b/>
          <w:i/>
          <w:color w:val="0070C0"/>
        </w:rPr>
        <w:t>Уинского</w:t>
      </w:r>
      <w:proofErr w:type="spellEnd"/>
      <w:r w:rsidRPr="00F77AAC">
        <w:rPr>
          <w:b/>
          <w:i/>
          <w:color w:val="0070C0"/>
        </w:rPr>
        <w:t xml:space="preserve"> сельского поселения </w:t>
      </w:r>
      <w:r w:rsidR="00F44B4B" w:rsidRPr="00F77AAC">
        <w:rPr>
          <w:b/>
          <w:i/>
          <w:color w:val="0070C0"/>
        </w:rPr>
        <w:t>от 27.02.2018 № 74-02-01-09</w:t>
      </w:r>
      <w:r w:rsidRPr="00F77AAC">
        <w:rPr>
          <w:b/>
          <w:i/>
          <w:color w:val="0070C0"/>
        </w:rPr>
        <w:t>)</w:t>
      </w:r>
    </w:p>
    <w:p w:rsidR="002F228D" w:rsidRPr="00F77AAC" w:rsidRDefault="002F228D" w:rsidP="002F228D">
      <w:pPr>
        <w:pStyle w:val="headertext"/>
        <w:jc w:val="center"/>
      </w:pPr>
      <w:r w:rsidRPr="00F77AAC">
        <w:t>Заявление</w:t>
      </w:r>
    </w:p>
    <w:p w:rsidR="002F228D" w:rsidRPr="00F77AAC" w:rsidRDefault="002F228D" w:rsidP="002F228D">
      <w:pPr>
        <w:pStyle w:val="formattext"/>
        <w:spacing w:before="0" w:beforeAutospacing="0" w:after="0" w:afterAutospacing="0"/>
      </w:pPr>
      <w:r w:rsidRPr="00F77AAC">
        <w:br/>
        <w:t xml:space="preserve">На основании ст. 39.29 </w:t>
      </w:r>
      <w:hyperlink r:id="rId27" w:history="1">
        <w:r w:rsidRPr="00F77AAC">
          <w:rPr>
            <w:rStyle w:val="a7"/>
          </w:rPr>
          <w:t>Земельного кодекса Российской Федерации</w:t>
        </w:r>
      </w:hyperlink>
      <w:r w:rsidRPr="00F77AAC">
        <w:t xml:space="preserve"> прошу</w:t>
      </w:r>
      <w:r w:rsidRPr="00F77AAC">
        <w:br/>
        <w:t>заключить соглашение о перераспределении земель и (или) земельны</w:t>
      </w:r>
      <w:proofErr w:type="gramStart"/>
      <w:r w:rsidRPr="00F77AAC">
        <w:t>х(</w:t>
      </w:r>
      <w:proofErr w:type="gramEnd"/>
      <w:r w:rsidRPr="00F77AAC">
        <w:t>ого)</w:t>
      </w:r>
      <w:r w:rsidRPr="00F77AAC">
        <w:br/>
        <w:t>участков(ка) с кадастровыми(</w:t>
      </w:r>
      <w:proofErr w:type="spellStart"/>
      <w:r w:rsidRPr="00F77AAC">
        <w:t>ым</w:t>
      </w:r>
      <w:proofErr w:type="spellEnd"/>
      <w:r w:rsidRPr="00F77AAC">
        <w:t>) номерами(ом) _____________________________,</w:t>
      </w:r>
      <w:r w:rsidRPr="00F77AAC">
        <w:br/>
        <w:t>для цели использования: ______________________________________________,</w:t>
      </w:r>
      <w:r w:rsidRPr="00F77AAC">
        <w:br/>
        <w:t>расположенный по адресу: _____________________________________________.</w:t>
      </w:r>
    </w:p>
    <w:p w:rsidR="002F228D" w:rsidRPr="00F77AAC" w:rsidRDefault="002F228D" w:rsidP="002F228D">
      <w:pPr>
        <w:pStyle w:val="formattext"/>
        <w:spacing w:before="0" w:beforeAutospacing="0" w:after="0" w:afterAutospacing="0"/>
      </w:pPr>
      <w:r w:rsidRPr="00F77AAC">
        <w:t>______________________________________________________________________________</w:t>
      </w:r>
      <w:r w:rsidRPr="00F77AAC">
        <w:rPr>
          <w:shd w:val="clear" w:color="auto" w:fill="FFFFFF"/>
        </w:rPr>
        <w:t xml:space="preserve"> (цель установления сервитута)</w:t>
      </w:r>
    </w:p>
    <w:p w:rsidR="002F228D" w:rsidRPr="00F77AAC" w:rsidRDefault="002F228D" w:rsidP="002F228D">
      <w:pPr>
        <w:pStyle w:val="ConsPlusNonformat"/>
        <w:rPr>
          <w:rFonts w:ascii="Times New Roman" w:hAnsi="Times New Roman" w:cs="Times New Roman"/>
          <w:sz w:val="24"/>
          <w:szCs w:val="24"/>
        </w:rPr>
      </w:pPr>
      <w:r w:rsidRPr="00F77AAC">
        <w:rPr>
          <w:rFonts w:ascii="Times New Roman" w:hAnsi="Times New Roman" w:cs="Times New Roman"/>
          <w:sz w:val="24"/>
          <w:szCs w:val="24"/>
          <w:shd w:val="clear" w:color="auto" w:fill="FFFFFF"/>
        </w:rPr>
        <w:t>Приложения:</w:t>
      </w:r>
      <w:r w:rsidRPr="00F77AAC">
        <w:rPr>
          <w:rFonts w:ascii="Times New Roman" w:hAnsi="Times New Roman" w:cs="Times New Roman"/>
          <w:sz w:val="24"/>
          <w:szCs w:val="24"/>
        </w:rPr>
        <w:t> </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1.</w:t>
      </w:r>
      <w:r w:rsidRPr="00F77AAC">
        <w:rPr>
          <w:sz w:val="24"/>
          <w:szCs w:val="24"/>
          <w:shd w:val="clear" w:color="auto" w:fill="FFFFFF"/>
        </w:rPr>
        <w:t xml:space="preserve"> ______________________________________________________</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2.</w:t>
      </w:r>
      <w:r w:rsidRPr="00F77AAC">
        <w:rPr>
          <w:sz w:val="24"/>
          <w:szCs w:val="24"/>
          <w:shd w:val="clear" w:color="auto" w:fill="FFFFFF"/>
        </w:rPr>
        <w:t xml:space="preserve"> ______________________________________________________</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3.</w:t>
      </w:r>
      <w:r w:rsidRPr="00F77AAC">
        <w:rPr>
          <w:sz w:val="24"/>
          <w:szCs w:val="24"/>
          <w:shd w:val="clear" w:color="auto" w:fill="FFFFFF"/>
        </w:rPr>
        <w:t xml:space="preserve"> ______________________________________________________</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4.</w:t>
      </w:r>
      <w:r w:rsidRPr="00F77AAC">
        <w:rPr>
          <w:sz w:val="24"/>
          <w:szCs w:val="24"/>
          <w:shd w:val="clear" w:color="auto" w:fill="FFFFFF"/>
        </w:rPr>
        <w:t xml:space="preserve"> ______________________________________________________</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5.</w:t>
      </w:r>
      <w:r w:rsidRPr="00F77AAC">
        <w:rPr>
          <w:sz w:val="24"/>
          <w:szCs w:val="24"/>
          <w:shd w:val="clear" w:color="auto" w:fill="FFFFFF"/>
        </w:rPr>
        <w:t xml:space="preserve"> ______________________________________________________</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6.</w:t>
      </w:r>
      <w:r w:rsidRPr="00F77AAC">
        <w:rPr>
          <w:sz w:val="24"/>
          <w:szCs w:val="24"/>
          <w:shd w:val="clear" w:color="auto" w:fill="FFFFFF"/>
        </w:rPr>
        <w:t xml:space="preserve"> ______________________________________________________</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7.</w:t>
      </w:r>
      <w:r w:rsidRPr="00F77AAC">
        <w:rPr>
          <w:sz w:val="24"/>
          <w:szCs w:val="24"/>
          <w:shd w:val="clear" w:color="auto" w:fill="FFFFFF"/>
        </w:rPr>
        <w:t xml:space="preserve"> </w:t>
      </w:r>
      <w:r w:rsidRPr="00F77AAC">
        <w:rPr>
          <w:sz w:val="24"/>
          <w:szCs w:val="24"/>
          <w:shd w:val="clear" w:color="auto" w:fill="FFFFFF"/>
        </w:rPr>
        <w:lastRenderedPageBreak/>
        <w:t>______________________________________________________</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8.</w:t>
      </w:r>
      <w:r w:rsidRPr="00F77AAC">
        <w:rPr>
          <w:sz w:val="24"/>
          <w:szCs w:val="24"/>
          <w:shd w:val="clear" w:color="auto" w:fill="FFFFFF"/>
        </w:rPr>
        <w:t xml:space="preserve"> ______________________________________________________</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9.</w:t>
      </w:r>
      <w:r w:rsidRPr="00F77AAC">
        <w:rPr>
          <w:sz w:val="24"/>
          <w:szCs w:val="24"/>
          <w:shd w:val="clear" w:color="auto" w:fill="FFFFFF"/>
        </w:rPr>
        <w:t xml:space="preserve"> ______________________________________________________</w:t>
      </w:r>
    </w:p>
    <w:p w:rsidR="002F228D" w:rsidRPr="00F77AAC" w:rsidRDefault="002F228D" w:rsidP="002F228D">
      <w:pPr>
        <w:pStyle w:val="ConsPlusNonformat"/>
        <w:ind w:left="1276"/>
        <w:rPr>
          <w:rFonts w:ascii="Times New Roman" w:hAnsi="Times New Roman" w:cs="Times New Roman"/>
          <w:sz w:val="24"/>
          <w:szCs w:val="24"/>
        </w:rPr>
      </w:pPr>
      <w:r w:rsidRPr="00F77AAC">
        <w:rPr>
          <w:rFonts w:ascii="Times New Roman" w:hAnsi="Times New Roman" w:cs="Times New Roman"/>
          <w:sz w:val="24"/>
          <w:szCs w:val="24"/>
        </w:rPr>
        <w:t>10.</w:t>
      </w:r>
      <w:r w:rsidRPr="00F77AAC">
        <w:rPr>
          <w:sz w:val="24"/>
          <w:szCs w:val="24"/>
          <w:shd w:val="clear" w:color="auto" w:fill="FFFFFF"/>
        </w:rPr>
        <w:t>______________________________________________________</w:t>
      </w:r>
      <w:r w:rsidRPr="00F77AAC">
        <w:rPr>
          <w:rFonts w:ascii="Times New Roman" w:hAnsi="Times New Roman" w:cs="Times New Roman"/>
          <w:sz w:val="24"/>
          <w:szCs w:val="24"/>
        </w:rPr>
        <w:t xml:space="preserve"> </w:t>
      </w:r>
    </w:p>
    <w:p w:rsidR="002F228D" w:rsidRPr="00F77AAC" w:rsidRDefault="002F228D" w:rsidP="002F228D">
      <w:pPr>
        <w:jc w:val="both"/>
      </w:pPr>
      <w:r w:rsidRPr="00F77AAC">
        <w:rPr>
          <w:shd w:val="clear" w:color="auto" w:fill="FFFFFF"/>
        </w:rPr>
        <w:t>заявитель_________________________________________________________           </w:t>
      </w:r>
    </w:p>
    <w:p w:rsidR="002F228D" w:rsidRPr="00F77AAC" w:rsidRDefault="002F228D" w:rsidP="002F228D">
      <w:pPr>
        <w:jc w:val="both"/>
      </w:pPr>
      <w:r w:rsidRPr="00F77AAC">
        <w:rPr>
          <w:shd w:val="clear" w:color="auto" w:fill="FFFFFF"/>
        </w:rPr>
        <w:t>                        Ф.И.О. полностью:  руководителя, представителя</w:t>
      </w:r>
    </w:p>
    <w:p w:rsidR="002F228D" w:rsidRPr="00F77AAC" w:rsidRDefault="002F228D" w:rsidP="002F228D">
      <w:pPr>
        <w:spacing w:before="100" w:beforeAutospacing="1"/>
        <w:jc w:val="both"/>
      </w:pPr>
      <w:r w:rsidRPr="00F77AAC">
        <w:t> "___"____ 20___ г.              ____________________</w:t>
      </w:r>
    </w:p>
    <w:p w:rsidR="002F228D" w:rsidRPr="00F77AAC" w:rsidRDefault="002F228D" w:rsidP="002F228D">
      <w:pPr>
        <w:pStyle w:val="ConsPlusNonformat"/>
        <w:rPr>
          <w:rFonts w:ascii="Times New Roman" w:hAnsi="Times New Roman" w:cs="Times New Roman"/>
          <w:sz w:val="24"/>
          <w:szCs w:val="24"/>
        </w:rPr>
      </w:pPr>
      <w:r w:rsidRPr="00F77AAC">
        <w:rPr>
          <w:rFonts w:ascii="Times New Roman" w:hAnsi="Times New Roman" w:cs="Times New Roman"/>
          <w:sz w:val="24"/>
          <w:szCs w:val="24"/>
        </w:rPr>
        <w:t>(дата составления заявления, подпись Заявителя)</w:t>
      </w:r>
    </w:p>
    <w:p w:rsidR="002F228D" w:rsidRPr="00F77AAC" w:rsidRDefault="002F228D" w:rsidP="002F228D">
      <w:pPr>
        <w:pStyle w:val="ConsPlusNonformat"/>
        <w:rPr>
          <w:rFonts w:ascii="Times New Roman" w:hAnsi="Times New Roman" w:cs="Times New Roman"/>
          <w:sz w:val="24"/>
          <w:szCs w:val="24"/>
        </w:rPr>
      </w:pPr>
    </w:p>
    <w:p w:rsidR="002F228D" w:rsidRPr="00F77AAC" w:rsidRDefault="002F228D" w:rsidP="002F228D">
      <w:pPr>
        <w:pStyle w:val="ConsPlusNonformat"/>
        <w:rPr>
          <w:rFonts w:ascii="Times New Roman" w:hAnsi="Times New Roman" w:cs="Times New Roman"/>
          <w:sz w:val="24"/>
          <w:szCs w:val="24"/>
        </w:rPr>
      </w:pPr>
      <w:r w:rsidRPr="00F77AAC">
        <w:rPr>
          <w:rFonts w:ascii="Times New Roman" w:hAnsi="Times New Roman" w:cs="Times New Roman"/>
          <w:sz w:val="24"/>
          <w:szCs w:val="24"/>
        </w:rPr>
        <w:t>Отметка лица, принявшего заявление ________________________________________</w:t>
      </w:r>
    </w:p>
    <w:p w:rsidR="002F228D" w:rsidRPr="00F77AAC" w:rsidRDefault="002F228D" w:rsidP="002F228D">
      <w:pPr>
        <w:ind w:left="4253"/>
      </w:pPr>
      <w:r w:rsidRPr="00F77AAC">
        <w:br w:type="page"/>
      </w:r>
      <w:r w:rsidRPr="00F77AAC">
        <w:lastRenderedPageBreak/>
        <w:t>Приложение № 2</w:t>
      </w:r>
    </w:p>
    <w:p w:rsidR="002F228D" w:rsidRPr="00F77AAC" w:rsidRDefault="002F228D" w:rsidP="002F228D">
      <w:pPr>
        <w:ind w:left="4253"/>
        <w:rPr>
          <w:bCs/>
        </w:rPr>
      </w:pPr>
      <w:r w:rsidRPr="00F77AAC">
        <w:t xml:space="preserve">к Регламенту </w:t>
      </w:r>
      <w:r w:rsidRPr="00F77AAC">
        <w:rPr>
          <w:bCs/>
        </w:rPr>
        <w:t>«</w:t>
      </w:r>
      <w:r w:rsidRPr="00F77AAC">
        <w:t>Перераспределение земель и (или) земельных участков</w:t>
      </w:r>
      <w:r w:rsidRPr="00F77AAC">
        <w:rPr>
          <w:bCs/>
        </w:rPr>
        <w:t>»</w:t>
      </w:r>
      <w:r w:rsidRPr="00F77AAC">
        <w:t xml:space="preserve"> </w:t>
      </w:r>
    </w:p>
    <w:p w:rsidR="002F228D" w:rsidRPr="00F77AAC" w:rsidRDefault="002F228D" w:rsidP="002F228D">
      <w:pPr>
        <w:tabs>
          <w:tab w:val="center" w:pos="4818"/>
          <w:tab w:val="left" w:pos="8460"/>
        </w:tabs>
        <w:jc w:val="center"/>
      </w:pPr>
      <w:r w:rsidRPr="00F77AAC">
        <w:t>Блок схема</w:t>
      </w:r>
    </w:p>
    <w:p w:rsidR="002F228D" w:rsidRPr="00F77AAC" w:rsidRDefault="002F228D" w:rsidP="002F228D">
      <w:pPr>
        <w:tabs>
          <w:tab w:val="center" w:pos="4818"/>
          <w:tab w:val="left" w:pos="8460"/>
        </w:tabs>
        <w:jc w:val="center"/>
      </w:pPr>
    </w:p>
    <w:p w:rsidR="00761191" w:rsidRPr="00F77AAC" w:rsidRDefault="009C440B" w:rsidP="002F228D">
      <w:pPr>
        <w:jc w:val="center"/>
      </w:pPr>
      <w:r w:rsidRPr="00F77AAC">
        <w:pict>
          <v:group id="Полотно 28" o:spid="_x0000_s1026" editas="canvas" style="width:496.55pt;height:640.9pt;mso-position-horizontal-relative:char;mso-position-vertical-relative:line" coordorigin=",1866" coordsize="63061,8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66;width:63061;height:81395;visibility:visible">
              <v:fill o:detectmouseclick="t"/>
              <v:path o:connecttype="none"/>
            </v:shape>
            <v:rect id="Rectangle 5" o:spid="_x0000_s1028" style="position:absolute;left:32740;top:15322;width:30144;height:7899;visibility:visible">
              <v:textbox>
                <w:txbxContent>
                  <w:p w:rsidR="002F228D" w:rsidRPr="00EB6FFB" w:rsidRDefault="002F228D" w:rsidP="002F228D">
                    <w:pPr>
                      <w:rPr>
                        <w:sz w:val="20"/>
                        <w:szCs w:val="20"/>
                      </w:rPr>
                    </w:pPr>
                    <w:r w:rsidRPr="00EB6FFB">
                      <w:rPr>
                        <w:sz w:val="20"/>
                        <w:szCs w:val="20"/>
                      </w:rP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w:t>
                    </w:r>
                    <w:r>
                      <w:rPr>
                        <w:sz w:val="20"/>
                        <w:szCs w:val="20"/>
                      </w:rPr>
                      <w:t>тов на межведомственные запросы</w:t>
                    </w:r>
                  </w:p>
                </w:txbxContent>
              </v:textbox>
            </v:rect>
            <v:rect id="Rectangle 6" o:spid="_x0000_s1029" style="position:absolute;left:32740;top:10426;width:29915;height:2420;visibility:visible">
              <v:textbox>
                <w:txbxContent>
                  <w:p w:rsidR="002F228D" w:rsidRPr="00EB6FFB" w:rsidRDefault="002F228D" w:rsidP="002F228D">
                    <w:pPr>
                      <w:jc w:val="both"/>
                      <w:rPr>
                        <w:sz w:val="20"/>
                        <w:szCs w:val="20"/>
                      </w:rPr>
                    </w:pPr>
                    <w:r w:rsidRPr="00EB6FFB">
                      <w:rPr>
                        <w:sz w:val="20"/>
                        <w:szCs w:val="20"/>
                      </w:rPr>
                      <w:t>Регистрация заявления в Администрации</w:t>
                    </w:r>
                  </w:p>
                </w:txbxContent>
              </v:textbox>
            </v:rect>
            <v:rect id="Rectangle 8" o:spid="_x0000_s1030" style="position:absolute;left:82;top:9950;width:29521;height:3943;visibility:visible">
              <v:textbox>
                <w:txbxContent>
                  <w:p w:rsidR="002F228D" w:rsidRPr="001D0B8D" w:rsidRDefault="002F228D" w:rsidP="002F228D">
                    <w:pPr>
                      <w:jc w:val="both"/>
                      <w:rPr>
                        <w:sz w:val="20"/>
                        <w:szCs w:val="20"/>
                      </w:rPr>
                    </w:pPr>
                    <w:r w:rsidRPr="001D0B8D">
                      <w:rPr>
                        <w:sz w:val="20"/>
                        <w:szCs w:val="20"/>
                      </w:rPr>
                      <w:t xml:space="preserve">Проверка специалистом Администрации заявления и комплектности документов </w:t>
                    </w:r>
                  </w:p>
                  <w:p w:rsidR="002F228D" w:rsidRPr="001D0B8D" w:rsidRDefault="002F228D" w:rsidP="002F228D">
                    <w:pPr>
                      <w:rPr>
                        <w:sz w:val="20"/>
                        <w:szCs w:val="20"/>
                      </w:rPr>
                    </w:pPr>
                  </w:p>
                </w:txbxContent>
              </v:textbox>
            </v:rect>
            <v:line id="Line 12" o:spid="_x0000_s1031" style="position:absolute;visibility:visible" from="14897,6940" to="14903,9950" o:connectortype="straight">
              <v:stroke endarrow="block"/>
            </v:line>
            <v:line id="Line 13" o:spid="_x0000_s1032" style="position:absolute;flip:x;visibility:visible" from="14897,13893" to="14897,16370" o:connectortype="straight">
              <v:stroke endarrow="block"/>
            </v:line>
            <v:shape id="Freeform 14" o:spid="_x0000_s1033" style="position:absolute;left:29610;top:11982;width:3448;height:6;visibility:visible;mso-wrap-style:square;v-text-anchor:top" coordsize="543,3" path="m,3l543,e" filled="f">
              <v:stroke endarrow="block"/>
              <v:path arrowok="t" o:connecttype="custom" o:connectlocs="0,635;344805,0" o:connectangles="0,0"/>
            </v:shape>
            <v:line id="Line 15" o:spid="_x0000_s1034" style="position:absolute;visibility:visible" from="46901,12846" to="46907,15322" o:connectortype="straight">
              <v:stroke endarrow="block"/>
            </v:line>
            <v:line id="Line 16" o:spid="_x0000_s1035" style="position:absolute;visibility:visible" from="55187,44278" to="55238,47053" o:connectortype="straight">
              <v:stroke endarrow="block"/>
            </v:line>
            <v:rect id="Rectangle 25" o:spid="_x0000_s1036" style="position:absolute;left:82;top:16370;width:29528;height:3810;visibility:visible">
              <v:textbox>
                <w:txbxContent>
                  <w:p w:rsidR="002F228D" w:rsidRPr="001D0B8D" w:rsidRDefault="002F228D" w:rsidP="002F228D">
                    <w:pPr>
                      <w:jc w:val="both"/>
                      <w:rPr>
                        <w:b/>
                        <w:sz w:val="20"/>
                        <w:szCs w:val="20"/>
                      </w:rPr>
                    </w:pPr>
                    <w:r w:rsidRPr="001D0B8D">
                      <w:rPr>
                        <w:sz w:val="20"/>
                        <w:szCs w:val="20"/>
                      </w:rPr>
                      <w:t xml:space="preserve">При предоставлении неполного комплекта документов – отказ в принятии заявления </w:t>
                    </w:r>
                  </w:p>
                </w:txbxContent>
              </v:textbox>
            </v:rect>
            <v:rect id="Rectangle 10" o:spid="_x0000_s1037" style="position:absolute;left:47669;top:26022;width:15392;height:18256;visibility:visible">
              <v:textbox>
                <w:txbxContent>
                  <w:p w:rsidR="002F228D" w:rsidRPr="00EB6FFB" w:rsidRDefault="002F228D" w:rsidP="002F228D">
                    <w:pPr>
                      <w:widowControl w:val="0"/>
                      <w:autoSpaceDE w:val="0"/>
                      <w:autoSpaceDN w:val="0"/>
                      <w:adjustRightInd w:val="0"/>
                      <w:rPr>
                        <w:sz w:val="20"/>
                        <w:szCs w:val="20"/>
                      </w:rPr>
                    </w:pPr>
                    <w:r w:rsidRPr="00EB6FFB">
                      <w:rPr>
                        <w:sz w:val="20"/>
                        <w:szCs w:val="20"/>
                      </w:rPr>
                      <w:t>принятие решения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v:rect id="Rectangle 7" o:spid="_x0000_s1038" style="position:absolute;left:82;top:1866;width:29521;height:5074;visibility:visible">
              <v:textbox>
                <w:txbxContent>
                  <w:p w:rsidR="002F228D" w:rsidRPr="001D0B8D" w:rsidRDefault="002F228D" w:rsidP="002F228D">
                    <w:pPr>
                      <w:jc w:val="center"/>
                      <w:rPr>
                        <w:sz w:val="20"/>
                        <w:szCs w:val="20"/>
                      </w:rPr>
                    </w:pPr>
                    <w:r w:rsidRPr="001D0B8D">
                      <w:rPr>
                        <w:sz w:val="20"/>
                        <w:szCs w:val="20"/>
                      </w:rPr>
                      <w:t xml:space="preserve">Обращение Заявителя в Администрацию с заявлением </w:t>
                    </w:r>
                    <w:proofErr w:type="gramStart"/>
                    <w:r w:rsidRPr="001D0B8D">
                      <w:rPr>
                        <w:sz w:val="20"/>
                        <w:szCs w:val="20"/>
                      </w:rPr>
                      <w:t>заключении</w:t>
                    </w:r>
                    <w:proofErr w:type="gramEnd"/>
                    <w:r w:rsidRPr="001D0B8D">
                      <w:rPr>
                        <w:sz w:val="20"/>
                        <w:szCs w:val="20"/>
                      </w:rPr>
                      <w:t xml:space="preserve"> соглашения об установлении сервитута</w:t>
                    </w:r>
                  </w:p>
                </w:txbxContent>
              </v:textbox>
            </v:rect>
            <v:line id="Line 18" o:spid="_x0000_s1039" style="position:absolute;visibility:visible" from="55238,23221" to="55238,26022" o:connectortype="straight">
              <v:stroke endarrow="block"/>
            </v:line>
            <v:rect id="Rectangle 21" o:spid="_x0000_s1040" style="position:absolute;left:32512;top:26022;width:13544;height:28543;visibility:visible">
              <v:textbox>
                <w:txbxContent>
                  <w:p w:rsidR="002F228D" w:rsidRPr="00EB6FFB" w:rsidRDefault="002F228D" w:rsidP="002F228D">
                    <w:pPr>
                      <w:autoSpaceDE w:val="0"/>
                      <w:autoSpaceDN w:val="0"/>
                      <w:adjustRightInd w:val="0"/>
                      <w:rPr>
                        <w:sz w:val="20"/>
                        <w:szCs w:val="20"/>
                      </w:rPr>
                    </w:pPr>
                    <w:r w:rsidRPr="00EB6FFB">
                      <w:rPr>
                        <w:sz w:val="20"/>
                        <w:szCs w:val="20"/>
                      </w:rPr>
                      <w:t xml:space="preserve">В случае наличия оснований для отказа в предоставлении муниципальной услуги, указанных в пункте 2.9. настоящего регламента, ответственный специалист оформляет письменное уведомление об отказе в предоставлении муниципальной услуги с указанием причины отказа  </w:t>
                    </w:r>
                  </w:p>
                </w:txbxContent>
              </v:textbox>
            </v:rect>
            <v:rect id="Rectangle 21" o:spid="_x0000_s1041" style="position:absolute;left:47726;top:47053;width:15335;height:16751;visibility:visible">
              <v:textbox>
                <w:txbxContent>
                  <w:p w:rsidR="002F228D" w:rsidRPr="00EB6FFB" w:rsidRDefault="002F228D" w:rsidP="002F228D">
                    <w:pPr>
                      <w:rPr>
                        <w:sz w:val="20"/>
                        <w:szCs w:val="20"/>
                      </w:rPr>
                    </w:pPr>
                    <w:r w:rsidRPr="00EB6FFB">
                      <w:rPr>
                        <w:sz w:val="20"/>
                        <w:szCs w:val="20"/>
                      </w:rPr>
                      <w:t>Подготовка Соглашения о перераспределении земельных участков и определения размера платы по Соглашению, направление проекта Соглашения о перераспределении земельных участков заявителю для подписания</w:t>
                    </w:r>
                  </w:p>
                </w:txbxContent>
              </v:textbox>
            </v:rect>
            <v:line id="Line 18" o:spid="_x0000_s1042" style="position:absolute;visibility:visible" from="39192,23221" to="39192,26022" o:connectortype="straight">
              <v:stroke endarrow="block"/>
            </v:line>
            <w10:wrap type="none"/>
            <w10:anchorlock/>
          </v:group>
        </w:pict>
      </w:r>
      <w:r w:rsidRPr="00F77AAC">
        <w:rPr>
          <w:rFonts w:ascii="Calibri" w:hAnsi="Calibri"/>
          <w:noProof/>
        </w:rPr>
        <w:pict>
          <v:line id="Прямая соединительная линия 102" o:spid="_x0000_s1043" style="position:absolute;left:0;text-align:left;z-index:251660288;visibility:visible;mso-position-horizontal-relative:text;mso-position-vertical-relative:text" from="472.35pt,1150.25pt" to="472.35pt,1159.25pt" strokeweight=".26mm">
            <v:stroke endarrow="block" joinstyle="miter"/>
          </v:line>
        </w:pict>
      </w:r>
      <w:r w:rsidRPr="00F77AAC">
        <w:rPr>
          <w:rFonts w:ascii="Calibri" w:hAnsi="Calibri"/>
          <w:noProof/>
        </w:rPr>
        <w:pict>
          <v:line id="Прямая соединительная линия 101" o:spid="_x0000_s1044" style="position:absolute;left:0;text-align:left;z-index:251661312;visibility:visible;mso-position-horizontal-relative:text;mso-position-vertical-relative:text" from="472.35pt,1150.25pt" to="472.35pt,1159.25pt" strokeweight=".26mm">
            <v:stroke endarrow="block" joinstyle="miter"/>
          </v:line>
        </w:pict>
      </w:r>
    </w:p>
    <w:sectPr w:rsidR="00761191" w:rsidRPr="00F77AAC" w:rsidSect="000607CD">
      <w:footerReference w:type="default" r:id="rId28"/>
      <w:pgSz w:w="11906" w:h="16838" w:code="9"/>
      <w:pgMar w:top="1134" w:right="1133"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0B" w:rsidRDefault="009C440B" w:rsidP="005B38FA">
      <w:r>
        <w:separator/>
      </w:r>
    </w:p>
  </w:endnote>
  <w:endnote w:type="continuationSeparator" w:id="0">
    <w:p w:rsidR="009C440B" w:rsidRDefault="009C440B" w:rsidP="005B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76" w:rsidRDefault="00436390">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0B" w:rsidRDefault="009C440B" w:rsidP="005B38FA">
      <w:r>
        <w:separator/>
      </w:r>
    </w:p>
  </w:footnote>
  <w:footnote w:type="continuationSeparator" w:id="0">
    <w:p w:rsidR="009C440B" w:rsidRDefault="009C440B" w:rsidP="005B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228D"/>
    <w:rsid w:val="000607CD"/>
    <w:rsid w:val="00084C29"/>
    <w:rsid w:val="000D502F"/>
    <w:rsid w:val="000F62ED"/>
    <w:rsid w:val="00191F55"/>
    <w:rsid w:val="001F0EFF"/>
    <w:rsid w:val="002070D6"/>
    <w:rsid w:val="002169E1"/>
    <w:rsid w:val="0029255F"/>
    <w:rsid w:val="002F228D"/>
    <w:rsid w:val="00407BB6"/>
    <w:rsid w:val="00436390"/>
    <w:rsid w:val="0049141D"/>
    <w:rsid w:val="00492E0F"/>
    <w:rsid w:val="004C516A"/>
    <w:rsid w:val="004C66D6"/>
    <w:rsid w:val="004D3F9E"/>
    <w:rsid w:val="0050096C"/>
    <w:rsid w:val="00575389"/>
    <w:rsid w:val="005B38FA"/>
    <w:rsid w:val="005D594B"/>
    <w:rsid w:val="006D26EC"/>
    <w:rsid w:val="00761191"/>
    <w:rsid w:val="00763EEA"/>
    <w:rsid w:val="00800CA1"/>
    <w:rsid w:val="0080654D"/>
    <w:rsid w:val="00922EAA"/>
    <w:rsid w:val="00956526"/>
    <w:rsid w:val="009615A5"/>
    <w:rsid w:val="00974E73"/>
    <w:rsid w:val="00980FAE"/>
    <w:rsid w:val="009C440B"/>
    <w:rsid w:val="009F31EE"/>
    <w:rsid w:val="00A0284E"/>
    <w:rsid w:val="00A06A87"/>
    <w:rsid w:val="00A47638"/>
    <w:rsid w:val="00A57FBC"/>
    <w:rsid w:val="00AE15CA"/>
    <w:rsid w:val="00BE56C5"/>
    <w:rsid w:val="00BE61A7"/>
    <w:rsid w:val="00C9006B"/>
    <w:rsid w:val="00CE5196"/>
    <w:rsid w:val="00D96132"/>
    <w:rsid w:val="00DC19A0"/>
    <w:rsid w:val="00F0664C"/>
    <w:rsid w:val="00F43DB1"/>
    <w:rsid w:val="00F44B4B"/>
    <w:rsid w:val="00F6160A"/>
    <w:rsid w:val="00F77AAC"/>
    <w:rsid w:val="00FA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8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F228D"/>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F228D"/>
    <w:rPr>
      <w:rFonts w:ascii="Arial" w:eastAsia="Times New Roman" w:hAnsi="Arial" w:cs="Arial"/>
      <w:b/>
      <w:bCs/>
      <w:sz w:val="26"/>
      <w:szCs w:val="26"/>
      <w:lang w:eastAsia="ru-RU"/>
    </w:rPr>
  </w:style>
  <w:style w:type="paragraph" w:styleId="a3">
    <w:name w:val="footer"/>
    <w:basedOn w:val="a"/>
    <w:link w:val="a4"/>
    <w:rsid w:val="002F228D"/>
    <w:pPr>
      <w:tabs>
        <w:tab w:val="center" w:pos="4677"/>
        <w:tab w:val="right" w:pos="9355"/>
      </w:tabs>
    </w:pPr>
    <w:rPr>
      <w:sz w:val="28"/>
      <w:szCs w:val="20"/>
    </w:rPr>
  </w:style>
  <w:style w:type="character" w:customStyle="1" w:styleId="a4">
    <w:name w:val="Нижний колонтитул Знак"/>
    <w:basedOn w:val="a0"/>
    <w:link w:val="a3"/>
    <w:rsid w:val="002F228D"/>
    <w:rPr>
      <w:rFonts w:ascii="Times New Roman" w:eastAsia="Times New Roman" w:hAnsi="Times New Roman" w:cs="Times New Roman"/>
      <w:sz w:val="28"/>
      <w:szCs w:val="20"/>
      <w:lang w:eastAsia="ru-RU"/>
    </w:rPr>
  </w:style>
  <w:style w:type="paragraph" w:styleId="a5">
    <w:name w:val="Body Text"/>
    <w:basedOn w:val="a"/>
    <w:link w:val="a6"/>
    <w:rsid w:val="002F228D"/>
    <w:pPr>
      <w:spacing w:after="120"/>
    </w:pPr>
  </w:style>
  <w:style w:type="character" w:customStyle="1" w:styleId="a6">
    <w:name w:val="Основной текст Знак"/>
    <w:basedOn w:val="a0"/>
    <w:link w:val="a5"/>
    <w:rsid w:val="002F228D"/>
    <w:rPr>
      <w:rFonts w:ascii="Times New Roman" w:eastAsia="Times New Roman" w:hAnsi="Times New Roman" w:cs="Times New Roman"/>
      <w:sz w:val="24"/>
      <w:szCs w:val="24"/>
      <w:lang w:eastAsia="ru-RU"/>
    </w:rPr>
  </w:style>
  <w:style w:type="paragraph" w:customStyle="1" w:styleId="ConsPlusNonformat">
    <w:name w:val="ConsPlusNonformat"/>
    <w:rsid w:val="002F22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2F228D"/>
    <w:pPr>
      <w:widowControl w:val="0"/>
      <w:autoSpaceDE w:val="0"/>
      <w:autoSpaceDN w:val="0"/>
      <w:adjustRightInd w:val="0"/>
      <w:spacing w:after="0" w:line="240" w:lineRule="auto"/>
    </w:pPr>
    <w:rPr>
      <w:rFonts w:ascii="Arial" w:eastAsia="Times New Roman" w:hAnsi="Arial" w:cs="Times New Roman"/>
      <w:lang w:eastAsia="ru-RU"/>
    </w:rPr>
  </w:style>
  <w:style w:type="character" w:styleId="a7">
    <w:name w:val="Hyperlink"/>
    <w:uiPriority w:val="99"/>
    <w:unhideWhenUsed/>
    <w:rsid w:val="002F228D"/>
    <w:rPr>
      <w:color w:val="0000FF"/>
      <w:u w:val="single"/>
    </w:rPr>
  </w:style>
  <w:style w:type="paragraph" w:styleId="a8">
    <w:name w:val="No Spacing"/>
    <w:qFormat/>
    <w:rsid w:val="002F228D"/>
    <w:pPr>
      <w:spacing w:after="0" w:line="240" w:lineRule="auto"/>
    </w:pPr>
    <w:rPr>
      <w:rFonts w:ascii="Calibri" w:eastAsia="Calibri" w:hAnsi="Calibri" w:cs="Times New Roman"/>
    </w:rPr>
  </w:style>
  <w:style w:type="character" w:styleId="a9">
    <w:name w:val="Strong"/>
    <w:qFormat/>
    <w:rsid w:val="002F228D"/>
    <w:rPr>
      <w:b/>
      <w:bCs/>
    </w:rPr>
  </w:style>
  <w:style w:type="character" w:customStyle="1" w:styleId="ConsPlusNormal0">
    <w:name w:val="ConsPlusNormal Знак"/>
    <w:link w:val="ConsPlusNormal"/>
    <w:locked/>
    <w:rsid w:val="002F228D"/>
    <w:rPr>
      <w:rFonts w:ascii="Arial" w:eastAsia="Times New Roman" w:hAnsi="Arial" w:cs="Times New Roman"/>
      <w:lang w:eastAsia="ru-RU"/>
    </w:rPr>
  </w:style>
  <w:style w:type="paragraph" w:customStyle="1" w:styleId="formattext">
    <w:name w:val="formattext"/>
    <w:basedOn w:val="a"/>
    <w:rsid w:val="002F228D"/>
    <w:pPr>
      <w:spacing w:before="100" w:beforeAutospacing="1" w:after="100" w:afterAutospacing="1"/>
    </w:pPr>
  </w:style>
  <w:style w:type="paragraph" w:customStyle="1" w:styleId="headertext">
    <w:name w:val="headertext"/>
    <w:basedOn w:val="a"/>
    <w:rsid w:val="002F228D"/>
    <w:pPr>
      <w:spacing w:before="100" w:beforeAutospacing="1" w:after="100" w:afterAutospacing="1"/>
    </w:pPr>
  </w:style>
  <w:style w:type="paragraph" w:styleId="aa">
    <w:name w:val="footnote text"/>
    <w:basedOn w:val="a"/>
    <w:link w:val="ab"/>
    <w:uiPriority w:val="99"/>
    <w:unhideWhenUsed/>
    <w:rsid w:val="0050096C"/>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rsid w:val="0050096C"/>
    <w:rPr>
      <w:sz w:val="20"/>
      <w:szCs w:val="20"/>
    </w:rPr>
  </w:style>
  <w:style w:type="character" w:styleId="ac">
    <w:name w:val="footnote reference"/>
    <w:basedOn w:val="a0"/>
    <w:uiPriority w:val="99"/>
    <w:unhideWhenUsed/>
    <w:rsid w:val="0050096C"/>
    <w:rPr>
      <w:vertAlign w:val="superscript"/>
    </w:rPr>
  </w:style>
  <w:style w:type="character" w:customStyle="1" w:styleId="WW8Num1z5">
    <w:name w:val="WW8Num1z5"/>
    <w:rsid w:val="00922EAA"/>
  </w:style>
  <w:style w:type="paragraph" w:styleId="ad">
    <w:name w:val="Balloon Text"/>
    <w:basedOn w:val="a"/>
    <w:link w:val="ae"/>
    <w:uiPriority w:val="99"/>
    <w:semiHidden/>
    <w:unhideWhenUsed/>
    <w:rsid w:val="000607CD"/>
    <w:rPr>
      <w:rFonts w:ascii="Tahoma" w:hAnsi="Tahoma" w:cs="Tahoma"/>
      <w:sz w:val="16"/>
      <w:szCs w:val="16"/>
    </w:rPr>
  </w:style>
  <w:style w:type="character" w:customStyle="1" w:styleId="ae">
    <w:name w:val="Текст выноски Знак"/>
    <w:basedOn w:val="a0"/>
    <w:link w:val="ad"/>
    <w:uiPriority w:val="99"/>
    <w:semiHidden/>
    <w:rsid w:val="000607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hyperlink" Target="consultantplus://offline/ref=B600E3B160C783F6BAB131C9BA32CB8725586393E8CCFC9E8CC17A71FD2E1EC9EDE321D3F88Ek5O0H" TargetMode="External"/><Relationship Id="rId18" Type="http://schemas.openxmlformats.org/officeDocument/2006/relationships/hyperlink" Target="consultantplus://offline/ref=F32087EFD26EB46F8BFFA69DF07D7BEF886EFC0A71A9ECA3EFD27DF03885BE4F4D0F6F55B4C8z5K0H" TargetMode="External"/><Relationship Id="rId26"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hyperlink" Target="consultantplus://offline/ref=F32087EFD26EB46F8BFFA69DF07D7BEF886EFC0A71A9ECA3EFD27DF03885BE4F4D0F6F5DB3zCK6H"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F32087EFD26EB46F8BFFA69DF07D7BEF886EFC0A71A9ECA3EFD27DF03885BE4F4D0F6F55B5zCK5H"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32087EFD26EB46F8BFFA69DF07D7BEF886EFC0A71A9ECA3EFD27DF03885BE4F4D0F6F5DB3zCK7H" TargetMode="External"/><Relationship Id="rId20" Type="http://schemas.openxmlformats.org/officeDocument/2006/relationships/hyperlink" Target="consultantplus://offline/ref=F32087EFD26EB46F8BFFA69DF07D7BEF886EFC0A71A9ECA3EFD27DF03885BE4F4D0F6F55B2zCK4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8BB5B24DA4F142279297AC06C8398D7A116A63EA5309510C585E8890F4010AF696579FC21ABDBFB4816849EE80D182A068917DDCD262D39D7tFL" TargetMode="External"/><Relationship Id="rId24" Type="http://schemas.openxmlformats.org/officeDocument/2006/relationships/hyperlink" Target="consultantplus://offline/ref=F32087EFD26EB46F8BFFA69DF07D7BEF886EFC0A71A9ECA3EFD27DF03885BE4F4D0F6F57B2zCK8H" TargetMode="External"/><Relationship Id="rId5" Type="http://schemas.openxmlformats.org/officeDocument/2006/relationships/webSettings" Target="webSettings.xml"/><Relationship Id="rId15" Type="http://schemas.openxmlformats.org/officeDocument/2006/relationships/hyperlink" Target="http://&#1087;&#1086;&#1089;&#1077;&#1083;&#1086;&#1082;-&#1082;&#1083;&#1080;&#1073;&#1082;&#1085;&#1077;&#1093;&#1090;&#1072;.&#1088;&#1092;" TargetMode="External"/><Relationship Id="rId23" Type="http://schemas.openxmlformats.org/officeDocument/2006/relationships/hyperlink" Target="consultantplus://offline/ref=F32087EFD26EB46F8BFFA69DF07D7BEF8B67FA0877A5ECA3EFD27DF038z8K5H" TargetMode="External"/><Relationship Id="rId28" Type="http://schemas.openxmlformats.org/officeDocument/2006/relationships/footer" Target="footer1.xml"/><Relationship Id="rId10" Type="http://schemas.openxmlformats.org/officeDocument/2006/relationships/hyperlink" Target="file:///C:\Users\&#1089;&#1077;&#1082;&#1088;&#1077;&#1090;&#1072;&#1088;&#1100;\qq\AppData\Local\Temp\Rar$DI19.048\67.docx" TargetMode="External"/><Relationship Id="rId19" Type="http://schemas.openxmlformats.org/officeDocument/2006/relationships/hyperlink" Target="consultantplus://offline/ref=F32087EFD26EB46F8BFFA69DF07D7BEF886EFC0A71A9ECA3EFD27DF03885BE4F4D0F6F52B1zCK3H" TargetMode="External"/><Relationship Id="rId4" Type="http://schemas.openxmlformats.org/officeDocument/2006/relationships/settings" Target="settings.xml"/><Relationship Id="rId9" Type="http://schemas.openxmlformats.org/officeDocument/2006/relationships/hyperlink" Target="consultantplus://offline/ref=9D3202BA845C3945E8B8257A1C35EF860A9C5E25D60755CA90717A65FAF7AAB57563194F6A21791729Y5J" TargetMode="External"/><Relationship Id="rId14" Type="http://schemas.openxmlformats.org/officeDocument/2006/relationships/hyperlink" Target="http://docs.cntd.ru/document/744100004" TargetMode="External"/><Relationship Id="rId22" Type="http://schemas.openxmlformats.org/officeDocument/2006/relationships/hyperlink" Target="consultantplus://offline/ref=F32087EFD26EB46F8BFFA69DF07D7BEF886EFC0A71A9ECA3EFD27DF03885BE4F4D0F6F5DBCzCK1H" TargetMode="External"/><Relationship Id="rId27" Type="http://schemas.openxmlformats.org/officeDocument/2006/relationships/hyperlink" Target="http://docs.cntd.ru/document/7441000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23</Pages>
  <Words>8464</Words>
  <Characters>48251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zemlya1</dc:creator>
  <cp:lastModifiedBy>Лариса</cp:lastModifiedBy>
  <cp:revision>7</cp:revision>
  <cp:lastPrinted>2019-02-07T12:11:00Z</cp:lastPrinted>
  <dcterms:created xsi:type="dcterms:W3CDTF">2018-02-27T04:53:00Z</dcterms:created>
  <dcterms:modified xsi:type="dcterms:W3CDTF">2019-02-07T12:12:00Z</dcterms:modified>
</cp:coreProperties>
</file>