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74" w:rsidRPr="001F7574" w:rsidRDefault="001F7574" w:rsidP="001F7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7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F7574" w:rsidRPr="001F7574" w:rsidRDefault="001F7574" w:rsidP="001F7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74">
        <w:rPr>
          <w:rFonts w:ascii="Times New Roman" w:hAnsi="Times New Roman" w:cs="Times New Roman"/>
          <w:b/>
          <w:sz w:val="24"/>
          <w:szCs w:val="24"/>
        </w:rPr>
        <w:t>ПОСЕЛКА ИМЕНИ К.ЛИБКНЕХТА</w:t>
      </w:r>
    </w:p>
    <w:p w:rsidR="001F7574" w:rsidRPr="001F7574" w:rsidRDefault="001F7574" w:rsidP="001F7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74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:rsidR="001F7574" w:rsidRPr="001F7574" w:rsidRDefault="001F7574" w:rsidP="001F7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574" w:rsidRPr="001F7574" w:rsidRDefault="001F7574" w:rsidP="001F7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7574">
        <w:rPr>
          <w:rFonts w:ascii="Times New Roman" w:hAnsi="Times New Roman" w:cs="Times New Roman"/>
          <w:b/>
          <w:sz w:val="24"/>
          <w:szCs w:val="24"/>
        </w:rPr>
        <w:t>ПОСТАНОВЛЕНИЕ № 63</w:t>
      </w:r>
      <w:proofErr w:type="gramEnd"/>
      <w:r w:rsidRPr="001F7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574" w:rsidRPr="001F7574" w:rsidRDefault="001F7574" w:rsidP="001F7574">
      <w:pPr>
        <w:spacing w:after="0"/>
        <w:ind w:hanging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1F7574" w:rsidRPr="001F7574" w:rsidRDefault="001F7574" w:rsidP="001F7574">
      <w:pPr>
        <w:spacing w:after="0"/>
        <w:ind w:hanging="495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F7574">
        <w:rPr>
          <w:rFonts w:ascii="Times New Roman" w:hAnsi="Times New Roman" w:cs="Times New Roman"/>
          <w:bCs/>
          <w:sz w:val="24"/>
          <w:szCs w:val="24"/>
        </w:rPr>
        <w:t xml:space="preserve">« 10 » марта 2021г.   </w:t>
      </w:r>
    </w:p>
    <w:p w:rsidR="001F7574" w:rsidRPr="001F7574" w:rsidRDefault="001F7574" w:rsidP="001F7574">
      <w:pPr>
        <w:pStyle w:val="ConsPlusTitle"/>
        <w:widowControl/>
        <w:rPr>
          <w:b w:val="0"/>
        </w:rPr>
      </w:pP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 xml:space="preserve">Об отмене постановления от 10.03.2021 г. </w:t>
      </w: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>№61 «О продаже права на заключение д</w:t>
      </w:r>
      <w:r w:rsidRPr="001F7574">
        <w:rPr>
          <w:rFonts w:ascii="Times New Roman" w:hAnsi="Times New Roman" w:cs="Times New Roman"/>
          <w:sz w:val="24"/>
          <w:szCs w:val="24"/>
        </w:rPr>
        <w:t>о</w:t>
      </w:r>
      <w:r w:rsidRPr="001F7574">
        <w:rPr>
          <w:rFonts w:ascii="Times New Roman" w:hAnsi="Times New Roman" w:cs="Times New Roman"/>
          <w:sz w:val="24"/>
          <w:szCs w:val="24"/>
        </w:rPr>
        <w:t xml:space="preserve">говора аренды </w:t>
      </w: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>земельного участка, расположенного по адресу: Курская область,</w:t>
      </w: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 xml:space="preserve"> Курчатовский район, поселок имени К.Либкнехта,</w:t>
      </w: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F75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7574">
        <w:rPr>
          <w:rFonts w:ascii="Times New Roman" w:hAnsi="Times New Roman" w:cs="Times New Roman"/>
          <w:sz w:val="24"/>
          <w:szCs w:val="24"/>
        </w:rPr>
        <w:t>ривокзальная (напротив ЗУ №1), площадью 100000 кв.м.»</w:t>
      </w:r>
    </w:p>
    <w:p w:rsidR="001F7574" w:rsidRPr="001F7574" w:rsidRDefault="001F7574" w:rsidP="001F757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1F7574" w:rsidRPr="001F7574" w:rsidRDefault="001F7574" w:rsidP="001F7574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3C3C3C"/>
          <w:spacing w:val="2"/>
        </w:rPr>
      </w:pPr>
      <w:proofErr w:type="gramStart"/>
      <w:r w:rsidRPr="001F7574">
        <w:t>В связи с технической ошибкой в сроках подачи заявок для участия в аукционе</w:t>
      </w:r>
      <w:proofErr w:type="gramEnd"/>
      <w:r w:rsidRPr="001F7574">
        <w:rPr>
          <w:b/>
          <w:bCs/>
        </w:rPr>
        <w:t xml:space="preserve"> </w:t>
      </w:r>
      <w:r w:rsidRPr="001F7574">
        <w:rPr>
          <w:bCs/>
        </w:rPr>
        <w:t>и дате проведения аукциона</w:t>
      </w:r>
      <w:r w:rsidRPr="001F7574">
        <w:t xml:space="preserve"> Админис</w:t>
      </w:r>
      <w:r w:rsidRPr="001F7574">
        <w:t>т</w:t>
      </w:r>
      <w:r w:rsidRPr="001F7574">
        <w:t xml:space="preserve">рация поселка имени К.Либкнехта Курчатовского района, </w:t>
      </w:r>
    </w:p>
    <w:p w:rsidR="001F7574" w:rsidRPr="001F7574" w:rsidRDefault="001F7574" w:rsidP="001F7574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7574" w:rsidRPr="001F7574" w:rsidRDefault="001F7574" w:rsidP="001F7574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F7574" w:rsidRPr="001F7574" w:rsidRDefault="001F7574" w:rsidP="001F75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 xml:space="preserve">     1. Отменить постановление от 10.03.2021 г. №61 «О продаже права на заключение договора аренды земельного участка, расположенного по адресу: Курская область, Курчатовский район, поселок имени К.Либкнехта, ул</w:t>
      </w:r>
      <w:proofErr w:type="gramStart"/>
      <w:r w:rsidRPr="001F75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7574">
        <w:rPr>
          <w:rFonts w:ascii="Times New Roman" w:hAnsi="Times New Roman" w:cs="Times New Roman"/>
          <w:sz w:val="24"/>
          <w:szCs w:val="24"/>
        </w:rPr>
        <w:t>ривокзальная (напротив ЗУ №1), площадью 100000 кв.м.»</w:t>
      </w:r>
    </w:p>
    <w:p w:rsidR="001F7574" w:rsidRPr="001F7574" w:rsidRDefault="001F7574" w:rsidP="001F75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ab/>
      </w:r>
    </w:p>
    <w:p w:rsidR="001F7574" w:rsidRPr="001F7574" w:rsidRDefault="001F7574" w:rsidP="001F7574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574">
        <w:rPr>
          <w:rFonts w:ascii="Times New Roman" w:hAnsi="Times New Roman" w:cs="Times New Roman"/>
          <w:color w:val="000000"/>
          <w:sz w:val="24"/>
          <w:szCs w:val="24"/>
        </w:rPr>
        <w:t xml:space="preserve">     2. </w:t>
      </w:r>
      <w:proofErr w:type="gramStart"/>
      <w:r w:rsidRPr="001F757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757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F7574" w:rsidRPr="001F7574" w:rsidRDefault="001F7574" w:rsidP="001F7574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74" w:rsidRPr="001F7574" w:rsidRDefault="001F7574" w:rsidP="001F7574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 xml:space="preserve">     3. Постановление вступает в силу со дня подписания.</w:t>
      </w: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574" w:rsidRPr="001F7574" w:rsidRDefault="001F7574" w:rsidP="001F75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74">
        <w:rPr>
          <w:rFonts w:ascii="Times New Roman" w:hAnsi="Times New Roman" w:cs="Times New Roman"/>
          <w:sz w:val="24"/>
          <w:szCs w:val="24"/>
        </w:rPr>
        <w:t xml:space="preserve">Курчатовского района                                                                      </w:t>
      </w:r>
      <w:proofErr w:type="spellStart"/>
      <w:r w:rsidRPr="001F7574">
        <w:rPr>
          <w:rFonts w:ascii="Times New Roman" w:hAnsi="Times New Roman" w:cs="Times New Roman"/>
          <w:sz w:val="24"/>
          <w:szCs w:val="24"/>
        </w:rPr>
        <w:t>А.М.Туточкин</w:t>
      </w:r>
      <w:proofErr w:type="spellEnd"/>
    </w:p>
    <w:p w:rsidR="001F7574" w:rsidRPr="001F7574" w:rsidRDefault="001F7574" w:rsidP="001F7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574" w:rsidRDefault="001F7574" w:rsidP="001F7574">
      <w:pPr>
        <w:jc w:val="center"/>
        <w:rPr>
          <w:b/>
          <w:sz w:val="24"/>
          <w:szCs w:val="24"/>
        </w:rPr>
      </w:pPr>
    </w:p>
    <w:p w:rsidR="00265EB3" w:rsidRDefault="00265EB3"/>
    <w:sectPr w:rsidR="0026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574"/>
    <w:rsid w:val="001F7574"/>
    <w:rsid w:val="0026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F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1510</Words>
  <Characters>8608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Gaponova</cp:lastModifiedBy>
  <cp:revision>2</cp:revision>
  <dcterms:created xsi:type="dcterms:W3CDTF">2021-03-11T06:02:00Z</dcterms:created>
  <dcterms:modified xsi:type="dcterms:W3CDTF">2021-03-11T06:04:00Z</dcterms:modified>
</cp:coreProperties>
</file>